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C713B" w14:textId="77777777" w:rsidR="004A225C" w:rsidRPr="0091696D" w:rsidRDefault="00193440" w:rsidP="00594E40">
      <w:pPr>
        <w:rPr>
          <w:rFonts w:ascii="Times New Roman" w:hAnsi="Times New Roman" w:cs="Times New Roman"/>
          <w:b/>
        </w:rPr>
      </w:pPr>
      <w:r w:rsidRPr="0091696D">
        <w:rPr>
          <w:rFonts w:ascii="Times New Roman" w:hAnsi="Times New Roman" w:cs="Times New Roman"/>
          <w:b/>
        </w:rPr>
        <w:t>Annotated Bibliography</w:t>
      </w:r>
    </w:p>
    <w:p w14:paraId="4E90E828" w14:textId="77777777" w:rsidR="00193440" w:rsidRPr="0091696D" w:rsidRDefault="00193440">
      <w:pPr>
        <w:rPr>
          <w:rFonts w:ascii="Times New Roman" w:hAnsi="Times New Roman" w:cs="Times New Roman"/>
          <w:b/>
        </w:rPr>
      </w:pPr>
      <w:r w:rsidRPr="0091696D">
        <w:rPr>
          <w:rFonts w:ascii="Times New Roman" w:hAnsi="Times New Roman" w:cs="Times New Roman"/>
          <w:b/>
        </w:rPr>
        <w:t>Bioethics Research Elective</w:t>
      </w:r>
    </w:p>
    <w:p w14:paraId="28272CF6" w14:textId="77777777" w:rsidR="00193440" w:rsidRPr="0091696D" w:rsidRDefault="00193440">
      <w:pPr>
        <w:rPr>
          <w:rFonts w:ascii="Times New Roman" w:hAnsi="Times New Roman" w:cs="Times New Roman"/>
          <w:b/>
        </w:rPr>
      </w:pPr>
      <w:r w:rsidRPr="0091696D">
        <w:rPr>
          <w:rFonts w:ascii="Times New Roman" w:hAnsi="Times New Roman" w:cs="Times New Roman"/>
          <w:b/>
        </w:rPr>
        <w:t>Course Director: Dr. Margie Shaw</w:t>
      </w:r>
      <w:bookmarkStart w:id="0" w:name="_GoBack"/>
      <w:bookmarkEnd w:id="0"/>
    </w:p>
    <w:p w14:paraId="01F49876" w14:textId="77777777" w:rsidR="00193440" w:rsidRPr="0091696D" w:rsidRDefault="00193440">
      <w:pPr>
        <w:rPr>
          <w:rFonts w:ascii="Times New Roman" w:hAnsi="Times New Roman" w:cs="Times New Roman"/>
          <w:b/>
        </w:rPr>
      </w:pPr>
      <w:r w:rsidRPr="0091696D">
        <w:rPr>
          <w:rFonts w:ascii="Times New Roman" w:hAnsi="Times New Roman" w:cs="Times New Roman"/>
          <w:b/>
        </w:rPr>
        <w:t>Student: Shadab Khan MS4</w:t>
      </w:r>
    </w:p>
    <w:p w14:paraId="1F899819" w14:textId="77777777" w:rsidR="00193440" w:rsidRPr="0091696D" w:rsidRDefault="00193440">
      <w:pPr>
        <w:rPr>
          <w:rFonts w:ascii="Times New Roman" w:hAnsi="Times New Roman" w:cs="Times New Roman"/>
          <w:b/>
        </w:rPr>
      </w:pPr>
      <w:r w:rsidRPr="0091696D">
        <w:rPr>
          <w:rFonts w:ascii="Times New Roman" w:hAnsi="Times New Roman" w:cs="Times New Roman"/>
          <w:b/>
        </w:rPr>
        <w:t>February 16, 2014</w:t>
      </w:r>
    </w:p>
    <w:p w14:paraId="7C9CB785" w14:textId="77777777" w:rsidR="00193440" w:rsidRPr="0091696D" w:rsidRDefault="00193440">
      <w:pPr>
        <w:rPr>
          <w:rFonts w:ascii="Times New Roman" w:hAnsi="Times New Roman" w:cs="Times New Roman"/>
        </w:rPr>
      </w:pPr>
    </w:p>
    <w:p w14:paraId="23396241" w14:textId="77777777" w:rsidR="00193440" w:rsidRPr="0091696D" w:rsidRDefault="00193440">
      <w:pPr>
        <w:rPr>
          <w:rFonts w:ascii="Times New Roman" w:hAnsi="Times New Roman" w:cs="Times New Roman"/>
          <w:b/>
        </w:rPr>
      </w:pPr>
    </w:p>
    <w:p w14:paraId="6B7B11AE" w14:textId="77777777" w:rsidR="00193440" w:rsidRPr="0091696D" w:rsidRDefault="00193440" w:rsidP="00193440">
      <w:pPr>
        <w:rPr>
          <w:rFonts w:ascii="Times New Roman" w:hAnsi="Times New Roman" w:cs="Times New Roman"/>
          <w:b/>
          <w:u w:val="single"/>
        </w:rPr>
      </w:pPr>
      <w:r w:rsidRPr="0091696D">
        <w:rPr>
          <w:rFonts w:ascii="Times New Roman" w:hAnsi="Times New Roman" w:cs="Times New Roman"/>
          <w:b/>
        </w:rPr>
        <w:t xml:space="preserve">Topic: </w:t>
      </w:r>
      <w:r w:rsidRPr="0091696D">
        <w:rPr>
          <w:rFonts w:ascii="Times New Roman" w:hAnsi="Times New Roman" w:cs="Times New Roman"/>
          <w:b/>
        </w:rPr>
        <w:tab/>
      </w:r>
      <w:r w:rsidRPr="0091696D">
        <w:rPr>
          <w:rFonts w:ascii="Times New Roman" w:hAnsi="Times New Roman" w:cs="Times New Roman"/>
          <w:b/>
          <w:u w:val="single"/>
        </w:rPr>
        <w:t>The Problem of Overutilization and Self-referral in Medicine</w:t>
      </w:r>
    </w:p>
    <w:p w14:paraId="6B6237A5" w14:textId="77777777" w:rsidR="00193440" w:rsidRPr="0091696D" w:rsidRDefault="00193440">
      <w:pPr>
        <w:rPr>
          <w:rFonts w:ascii="Times New Roman" w:hAnsi="Times New Roman" w:cs="Times New Roman"/>
          <w:b/>
          <w:u w:val="single"/>
        </w:rPr>
      </w:pPr>
    </w:p>
    <w:p w14:paraId="423BEA08" w14:textId="1B52CA4A" w:rsidR="00AF6393" w:rsidRPr="0091696D" w:rsidRDefault="00AF6393" w:rsidP="00AF6393">
      <w:pPr>
        <w:pStyle w:val="ListParagraph"/>
        <w:numPr>
          <w:ilvl w:val="0"/>
          <w:numId w:val="4"/>
        </w:numPr>
        <w:rPr>
          <w:rFonts w:ascii="Times New Roman" w:eastAsia="Times New Roman" w:hAnsi="Times New Roman" w:cs="Times New Roman"/>
          <w:b/>
        </w:rPr>
      </w:pPr>
      <w:r w:rsidRPr="0091696D">
        <w:rPr>
          <w:rFonts w:ascii="Times New Roman" w:eastAsia="Times New Roman" w:hAnsi="Times New Roman" w:cs="Times New Roman"/>
          <w:b/>
          <w:color w:val="000000"/>
          <w:shd w:val="clear" w:color="auto" w:fill="FFFFFF"/>
        </w:rPr>
        <w:t>Levin, David C. "The 2005 Robert D. Moreton Lecture: The Inappropriate Utilization of Imaging Through Self-Referral." </w:t>
      </w:r>
      <w:r w:rsidRPr="0091696D">
        <w:rPr>
          <w:rFonts w:ascii="Times New Roman" w:eastAsia="Times New Roman" w:hAnsi="Times New Roman" w:cs="Times New Roman"/>
          <w:b/>
          <w:iCs/>
          <w:color w:val="000000"/>
          <w:shd w:val="clear" w:color="auto" w:fill="FFFFFF"/>
        </w:rPr>
        <w:t xml:space="preserve">Journal of the American College of Radiology </w:t>
      </w:r>
      <w:r w:rsidRPr="0091696D">
        <w:rPr>
          <w:rFonts w:ascii="Times New Roman" w:eastAsia="Times New Roman" w:hAnsi="Times New Roman" w:cs="Times New Roman"/>
          <w:b/>
          <w:color w:val="000000"/>
          <w:shd w:val="clear" w:color="auto" w:fill="FFFFFF"/>
        </w:rPr>
        <w:t>3.2 (2006): 90-95.</w:t>
      </w:r>
    </w:p>
    <w:p w14:paraId="3A28F2D7" w14:textId="77777777" w:rsidR="00AF6393" w:rsidRPr="0091696D" w:rsidRDefault="00AF6393" w:rsidP="00AF6393">
      <w:pPr>
        <w:pStyle w:val="ListParagraph"/>
        <w:rPr>
          <w:rFonts w:ascii="Times New Roman" w:eastAsia="Times New Roman" w:hAnsi="Times New Roman" w:cs="Times New Roman"/>
          <w:color w:val="000000"/>
          <w:shd w:val="clear" w:color="auto" w:fill="FFFFFF"/>
        </w:rPr>
      </w:pPr>
    </w:p>
    <w:p w14:paraId="11903948" w14:textId="77777777" w:rsidR="00271847" w:rsidRPr="0091696D" w:rsidRDefault="00916180" w:rsidP="00271847">
      <w:pPr>
        <w:pStyle w:val="ListParagraph"/>
        <w:numPr>
          <w:ilvl w:val="0"/>
          <w:numId w:val="6"/>
        </w:numPr>
        <w:rPr>
          <w:rFonts w:ascii="Times New Roman" w:eastAsia="Times New Roman" w:hAnsi="Times New Roman" w:cs="Times New Roman"/>
        </w:rPr>
      </w:pPr>
      <w:r w:rsidRPr="0091696D">
        <w:rPr>
          <w:rFonts w:ascii="Times New Roman" w:eastAsia="Times New Roman" w:hAnsi="Times New Roman" w:cs="Times New Roman"/>
        </w:rPr>
        <w:t xml:space="preserve">Dr. David Levin writes this article from the point of view of a radiologist. The article discusses the rapid increase in medical imaging and some of the reasons why such an explosion of medical imaging has occurred in the last ten to twenty years. One specific reason discussed is the emergence of non-radiologist physicians self-referring their own patients </w:t>
      </w:r>
      <w:r w:rsidR="00A57A30" w:rsidRPr="0091696D">
        <w:rPr>
          <w:rFonts w:ascii="Times New Roman" w:eastAsia="Times New Roman" w:hAnsi="Times New Roman" w:cs="Times New Roman"/>
        </w:rPr>
        <w:t>for diagnostic imaging to their own imaging centers and or machines. The paper cites studies performed by the US General Accounting Office an arm of the US Congress, which highlights non-radiologist physicians on average have higher imaging utilization rates in comparison to radiologists.</w:t>
      </w:r>
      <w:r w:rsidR="00B760DC" w:rsidRPr="0091696D">
        <w:rPr>
          <w:rFonts w:ascii="Times New Roman" w:eastAsia="Times New Roman" w:hAnsi="Times New Roman" w:cs="Times New Roman"/>
        </w:rPr>
        <w:t xml:space="preserve"> He cites research which shows non-radiologist physicians ultimately over-utilize imaging when increased imaging equals increased personal revenue and profit. There are several ethical dilemmas relating to this paper. First, as medical providers we should not be exposing our patients to unnecessary imaging studies for mere profit. Many imaging studies are not risk free especially whe</w:t>
      </w:r>
      <w:r w:rsidR="00271847" w:rsidRPr="0091696D">
        <w:rPr>
          <w:rFonts w:ascii="Times New Roman" w:eastAsia="Times New Roman" w:hAnsi="Times New Roman" w:cs="Times New Roman"/>
        </w:rPr>
        <w:t>n considering ionizing radiation exposure</w:t>
      </w:r>
      <w:r w:rsidR="00B760DC" w:rsidRPr="0091696D">
        <w:rPr>
          <w:rFonts w:ascii="Times New Roman" w:eastAsia="Times New Roman" w:hAnsi="Times New Roman" w:cs="Times New Roman"/>
        </w:rPr>
        <w:t>. Second, non-radiologist physicians should not be interpreting imaging modalities in which they have not</w:t>
      </w:r>
      <w:r w:rsidR="00271847" w:rsidRPr="0091696D">
        <w:rPr>
          <w:rFonts w:ascii="Times New Roman" w:eastAsia="Times New Roman" w:hAnsi="Times New Roman" w:cs="Times New Roman"/>
        </w:rPr>
        <w:t xml:space="preserve"> been</w:t>
      </w:r>
      <w:r w:rsidR="00B760DC" w:rsidRPr="0091696D">
        <w:rPr>
          <w:rFonts w:ascii="Times New Roman" w:eastAsia="Times New Roman" w:hAnsi="Times New Roman" w:cs="Times New Roman"/>
        </w:rPr>
        <w:t xml:space="preserve"> formal</w:t>
      </w:r>
      <w:r w:rsidR="00271847" w:rsidRPr="0091696D">
        <w:rPr>
          <w:rFonts w:ascii="Times New Roman" w:eastAsia="Times New Roman" w:hAnsi="Times New Roman" w:cs="Times New Roman"/>
        </w:rPr>
        <w:t>ly trained</w:t>
      </w:r>
      <w:r w:rsidR="00B760DC" w:rsidRPr="0091696D">
        <w:rPr>
          <w:rFonts w:ascii="Times New Roman" w:eastAsia="Times New Roman" w:hAnsi="Times New Roman" w:cs="Times New Roman"/>
        </w:rPr>
        <w:t xml:space="preserve">. Providing patients with subpar diagnostic imaging is </w:t>
      </w:r>
      <w:r w:rsidR="00557AD4" w:rsidRPr="0091696D">
        <w:rPr>
          <w:rFonts w:ascii="Times New Roman" w:eastAsia="Times New Roman" w:hAnsi="Times New Roman" w:cs="Times New Roman"/>
        </w:rPr>
        <w:t>unacceptable,</w:t>
      </w:r>
      <w:r w:rsidR="00B760DC" w:rsidRPr="0091696D">
        <w:rPr>
          <w:rFonts w:ascii="Times New Roman" w:eastAsia="Times New Roman" w:hAnsi="Times New Roman" w:cs="Times New Roman"/>
        </w:rPr>
        <w:t xml:space="preserve"> as studies have proven radiologist and even radiology residents</w:t>
      </w:r>
      <w:r w:rsidR="00557AD4" w:rsidRPr="0091696D">
        <w:rPr>
          <w:rFonts w:ascii="Times New Roman" w:eastAsia="Times New Roman" w:hAnsi="Times New Roman" w:cs="Times New Roman"/>
        </w:rPr>
        <w:t xml:space="preserve"> are more accurate with diagnose</w:t>
      </w:r>
      <w:r w:rsidR="00B760DC" w:rsidRPr="0091696D">
        <w:rPr>
          <w:rFonts w:ascii="Times New Roman" w:eastAsia="Times New Roman" w:hAnsi="Times New Roman" w:cs="Times New Roman"/>
        </w:rPr>
        <w:t xml:space="preserve">s when compared with experienced non-radiologist physicians.  </w:t>
      </w:r>
      <w:r w:rsidR="00557AD4" w:rsidRPr="0091696D">
        <w:rPr>
          <w:rFonts w:ascii="Times New Roman" w:eastAsia="Times New Roman" w:hAnsi="Times New Roman" w:cs="Times New Roman"/>
        </w:rPr>
        <w:t xml:space="preserve">The last ethical argument is how such physician practices will affect our ailing healthcare system and </w:t>
      </w:r>
      <w:r w:rsidR="00271847" w:rsidRPr="0091696D">
        <w:rPr>
          <w:rFonts w:ascii="Times New Roman" w:eastAsia="Times New Roman" w:hAnsi="Times New Roman" w:cs="Times New Roman"/>
        </w:rPr>
        <w:t xml:space="preserve">the </w:t>
      </w:r>
      <w:r w:rsidR="00557AD4" w:rsidRPr="0091696D">
        <w:rPr>
          <w:rFonts w:ascii="Times New Roman" w:eastAsia="Times New Roman" w:hAnsi="Times New Roman" w:cs="Times New Roman"/>
        </w:rPr>
        <w:t xml:space="preserve">population that relies </w:t>
      </w:r>
      <w:r w:rsidR="00271847" w:rsidRPr="0091696D">
        <w:rPr>
          <w:rFonts w:ascii="Times New Roman" w:eastAsia="Times New Roman" w:hAnsi="Times New Roman" w:cs="Times New Roman"/>
        </w:rPr>
        <w:t xml:space="preserve">on </w:t>
      </w:r>
      <w:r w:rsidR="00557AD4" w:rsidRPr="0091696D">
        <w:rPr>
          <w:rFonts w:ascii="Times New Roman" w:eastAsia="Times New Roman" w:hAnsi="Times New Roman" w:cs="Times New Roman"/>
        </w:rPr>
        <w:t xml:space="preserve">the system. Such haphazard practices unchecked will increase healthcare </w:t>
      </w:r>
      <w:r w:rsidR="00271847" w:rsidRPr="0091696D">
        <w:rPr>
          <w:rFonts w:ascii="Times New Roman" w:eastAsia="Times New Roman" w:hAnsi="Times New Roman" w:cs="Times New Roman"/>
        </w:rPr>
        <w:t xml:space="preserve">cost, which will ultimately </w:t>
      </w:r>
      <w:r w:rsidR="00557AD4" w:rsidRPr="0091696D">
        <w:rPr>
          <w:rFonts w:ascii="Times New Roman" w:eastAsia="Times New Roman" w:hAnsi="Times New Roman" w:cs="Times New Roman"/>
        </w:rPr>
        <w:t>burden those who truly cannot afford it.</w:t>
      </w:r>
    </w:p>
    <w:p w14:paraId="3DB4FE2F" w14:textId="77777777" w:rsidR="00271847" w:rsidRPr="0091696D" w:rsidRDefault="00271847" w:rsidP="00271847">
      <w:pPr>
        <w:pStyle w:val="ListParagraph"/>
        <w:rPr>
          <w:rFonts w:ascii="Times New Roman" w:eastAsia="Times New Roman" w:hAnsi="Times New Roman" w:cs="Times New Roman"/>
        </w:rPr>
      </w:pPr>
    </w:p>
    <w:p w14:paraId="77DEE638" w14:textId="64F247AF" w:rsidR="00AF6393" w:rsidRPr="0091696D" w:rsidRDefault="00557AD4" w:rsidP="00271847">
      <w:pPr>
        <w:pStyle w:val="ListParagraph"/>
        <w:numPr>
          <w:ilvl w:val="0"/>
          <w:numId w:val="6"/>
        </w:numPr>
        <w:rPr>
          <w:rFonts w:ascii="Times New Roman" w:eastAsia="Times New Roman" w:hAnsi="Times New Roman" w:cs="Times New Roman"/>
        </w:rPr>
      </w:pPr>
      <w:r w:rsidRPr="0091696D">
        <w:rPr>
          <w:rFonts w:ascii="Times New Roman" w:eastAsia="Times New Roman" w:hAnsi="Times New Roman" w:cs="Times New Roman"/>
        </w:rPr>
        <w:t>This article has a fair assessment of what the current problem is and lays out several solutions, which may curb current practices. On</w:t>
      </w:r>
      <w:r w:rsidR="00B74E4A" w:rsidRPr="0091696D">
        <w:rPr>
          <w:rFonts w:ascii="Times New Roman" w:eastAsia="Times New Roman" w:hAnsi="Times New Roman" w:cs="Times New Roman"/>
        </w:rPr>
        <w:t>e</w:t>
      </w:r>
      <w:r w:rsidRPr="0091696D">
        <w:rPr>
          <w:rFonts w:ascii="Times New Roman" w:eastAsia="Times New Roman" w:hAnsi="Times New Roman" w:cs="Times New Roman"/>
        </w:rPr>
        <w:t xml:space="preserve"> criticism may be that he is a radiologist himself and he highlig</w:t>
      </w:r>
      <w:r w:rsidR="00B74E4A" w:rsidRPr="0091696D">
        <w:rPr>
          <w:rFonts w:ascii="Times New Roman" w:eastAsia="Times New Roman" w:hAnsi="Times New Roman" w:cs="Times New Roman"/>
        </w:rPr>
        <w:t xml:space="preserve">hts non-radiologists imaging practices. Though overall he provides actual data from current studies, which support his claims. In addition, he sets forth 5-6 </w:t>
      </w:r>
      <w:r w:rsidR="00271847" w:rsidRPr="0091696D">
        <w:rPr>
          <w:rFonts w:ascii="Times New Roman" w:eastAsia="Times New Roman" w:hAnsi="Times New Roman" w:cs="Times New Roman"/>
        </w:rPr>
        <w:t>solutions that</w:t>
      </w:r>
      <w:r w:rsidR="00B74E4A" w:rsidRPr="0091696D">
        <w:rPr>
          <w:rFonts w:ascii="Times New Roman" w:eastAsia="Times New Roman" w:hAnsi="Times New Roman" w:cs="Times New Roman"/>
        </w:rPr>
        <w:t xml:space="preserve"> allow non-radiologist to continue interpreting their own images</w:t>
      </w:r>
      <w:r w:rsidR="00271847" w:rsidRPr="0091696D">
        <w:rPr>
          <w:rFonts w:ascii="Times New Roman" w:eastAsia="Times New Roman" w:hAnsi="Times New Roman" w:cs="Times New Roman"/>
        </w:rPr>
        <w:t xml:space="preserve">. At the same time these solutions require </w:t>
      </w:r>
      <w:r w:rsidR="00B74E4A" w:rsidRPr="0091696D">
        <w:rPr>
          <w:rFonts w:ascii="Times New Roman" w:eastAsia="Times New Roman" w:hAnsi="Times New Roman" w:cs="Times New Roman"/>
        </w:rPr>
        <w:t xml:space="preserve">them to follow the same quality and training standards as ACR accredited imaging centers so that patients </w:t>
      </w:r>
      <w:r w:rsidR="00271847" w:rsidRPr="0091696D">
        <w:rPr>
          <w:rFonts w:ascii="Times New Roman" w:eastAsia="Times New Roman" w:hAnsi="Times New Roman" w:cs="Times New Roman"/>
        </w:rPr>
        <w:t>receive</w:t>
      </w:r>
      <w:r w:rsidR="00B74E4A" w:rsidRPr="0091696D">
        <w:rPr>
          <w:rFonts w:ascii="Times New Roman" w:eastAsia="Times New Roman" w:hAnsi="Times New Roman" w:cs="Times New Roman"/>
        </w:rPr>
        <w:t xml:space="preserve"> only </w:t>
      </w:r>
      <w:r w:rsidR="00271847" w:rsidRPr="0091696D">
        <w:rPr>
          <w:rFonts w:ascii="Times New Roman" w:eastAsia="Times New Roman" w:hAnsi="Times New Roman" w:cs="Times New Roman"/>
        </w:rPr>
        <w:t xml:space="preserve">useful and necessary imaging. </w:t>
      </w:r>
    </w:p>
    <w:p w14:paraId="70C7116E" w14:textId="77777777" w:rsidR="00AF6393" w:rsidRPr="0091696D" w:rsidRDefault="00AF6393" w:rsidP="00AF6393">
      <w:pPr>
        <w:ind w:left="360"/>
        <w:rPr>
          <w:rFonts w:ascii="Times New Roman" w:eastAsia="Times New Roman" w:hAnsi="Times New Roman" w:cs="Times New Roman"/>
        </w:rPr>
      </w:pPr>
    </w:p>
    <w:p w14:paraId="5F1EA454" w14:textId="0E88E71C" w:rsidR="009E5BD1" w:rsidRPr="0091696D" w:rsidRDefault="009E5BD1" w:rsidP="009E5BD1">
      <w:pPr>
        <w:pStyle w:val="ListParagraph"/>
        <w:numPr>
          <w:ilvl w:val="0"/>
          <w:numId w:val="4"/>
        </w:numPr>
        <w:rPr>
          <w:rFonts w:ascii="Times New Roman" w:eastAsia="Times New Roman" w:hAnsi="Times New Roman" w:cs="Times New Roman"/>
          <w:b/>
        </w:rPr>
      </w:pPr>
      <w:r w:rsidRPr="0091696D">
        <w:rPr>
          <w:rFonts w:ascii="Times New Roman" w:eastAsia="Times New Roman" w:hAnsi="Times New Roman" w:cs="Times New Roman"/>
          <w:b/>
          <w:color w:val="000000"/>
          <w:shd w:val="clear" w:color="auto" w:fill="FFFFFF"/>
        </w:rPr>
        <w:lastRenderedPageBreak/>
        <w:t xml:space="preserve">Hendee, W. R. "Addressing Overutilization in Medical Imaging.”  </w:t>
      </w:r>
      <w:r w:rsidRPr="0091696D">
        <w:rPr>
          <w:rFonts w:ascii="Times New Roman" w:eastAsia="Times New Roman" w:hAnsi="Times New Roman" w:cs="Times New Roman"/>
          <w:b/>
          <w:iCs/>
          <w:color w:val="000000"/>
          <w:shd w:val="clear" w:color="auto" w:fill="FFFFFF"/>
        </w:rPr>
        <w:t>Radiology</w:t>
      </w:r>
      <w:r w:rsidRPr="0091696D">
        <w:rPr>
          <w:rFonts w:ascii="Times New Roman" w:eastAsia="Times New Roman" w:hAnsi="Times New Roman" w:cs="Times New Roman"/>
          <w:b/>
          <w:color w:val="000000"/>
          <w:shd w:val="clear" w:color="auto" w:fill="FFFFFF"/>
        </w:rPr>
        <w:t> 257.1 (2010): 240-45.</w:t>
      </w:r>
    </w:p>
    <w:p w14:paraId="49C4C5A7" w14:textId="77777777" w:rsidR="009E5BD1" w:rsidRPr="0091696D" w:rsidRDefault="009E5BD1" w:rsidP="009E5BD1">
      <w:pPr>
        <w:ind w:left="360"/>
        <w:rPr>
          <w:rFonts w:ascii="Times New Roman" w:eastAsia="Times New Roman" w:hAnsi="Times New Roman" w:cs="Times New Roman"/>
        </w:rPr>
      </w:pPr>
    </w:p>
    <w:p w14:paraId="5E9B732E" w14:textId="4EB668E2" w:rsidR="009E5BD1" w:rsidRPr="0091696D" w:rsidRDefault="00E57FA6" w:rsidP="009E5BD1">
      <w:pPr>
        <w:pStyle w:val="ListParagraph"/>
        <w:numPr>
          <w:ilvl w:val="0"/>
          <w:numId w:val="8"/>
        </w:numPr>
        <w:rPr>
          <w:rFonts w:ascii="Times New Roman" w:eastAsia="Times New Roman" w:hAnsi="Times New Roman" w:cs="Times New Roman"/>
        </w:rPr>
      </w:pPr>
      <w:r w:rsidRPr="0091696D">
        <w:rPr>
          <w:rFonts w:ascii="Times New Roman" w:eastAsia="Times New Roman" w:hAnsi="Times New Roman" w:cs="Times New Roman"/>
        </w:rPr>
        <w:t>The authors discuss the major causes and effects of medical imaging</w:t>
      </w:r>
      <w:r w:rsidR="00F9375F" w:rsidRPr="0091696D">
        <w:rPr>
          <w:rFonts w:ascii="Times New Roman" w:eastAsia="Times New Roman" w:hAnsi="Times New Roman" w:cs="Times New Roman"/>
        </w:rPr>
        <w:t xml:space="preserve"> overutilization.  First the factors that lead to overutilization are discussed. Again the fee-for-service system is considered one of the main culprits as it shapes physician-practice behaviors. There is a clear incentive to do more, even if it does not </w:t>
      </w:r>
      <w:r w:rsidR="009C406A" w:rsidRPr="0091696D">
        <w:rPr>
          <w:rFonts w:ascii="Times New Roman" w:eastAsia="Times New Roman" w:hAnsi="Times New Roman" w:cs="Times New Roman"/>
        </w:rPr>
        <w:t xml:space="preserve">have </w:t>
      </w:r>
      <w:r w:rsidR="00F9375F" w:rsidRPr="0091696D">
        <w:rPr>
          <w:rFonts w:ascii="Times New Roman" w:eastAsia="Times New Roman" w:hAnsi="Times New Roman" w:cs="Times New Roman"/>
        </w:rPr>
        <w:t>particu</w:t>
      </w:r>
      <w:r w:rsidR="00E22398" w:rsidRPr="0091696D">
        <w:rPr>
          <w:rFonts w:ascii="Times New Roman" w:eastAsia="Times New Roman" w:hAnsi="Times New Roman" w:cs="Times New Roman"/>
        </w:rPr>
        <w:t>lar benefits. Second, defensive-</w:t>
      </w:r>
      <w:r w:rsidR="00F9375F" w:rsidRPr="0091696D">
        <w:rPr>
          <w:rFonts w:ascii="Times New Roman" w:eastAsia="Times New Roman" w:hAnsi="Times New Roman" w:cs="Times New Roman"/>
        </w:rPr>
        <w:t xml:space="preserve">medicine is considered a major reason for overutilization of </w:t>
      </w:r>
      <w:r w:rsidR="009C406A" w:rsidRPr="0091696D">
        <w:rPr>
          <w:rFonts w:ascii="Times New Roman" w:eastAsia="Times New Roman" w:hAnsi="Times New Roman" w:cs="Times New Roman"/>
        </w:rPr>
        <w:t>imaging,</w:t>
      </w:r>
      <w:r w:rsidR="00F9375F" w:rsidRPr="0091696D">
        <w:rPr>
          <w:rFonts w:ascii="Times New Roman" w:eastAsia="Times New Roman" w:hAnsi="Times New Roman" w:cs="Times New Roman"/>
        </w:rPr>
        <w:t xml:space="preserve"> as pro</w:t>
      </w:r>
      <w:r w:rsidR="00E22398" w:rsidRPr="0091696D">
        <w:rPr>
          <w:rFonts w:ascii="Times New Roman" w:eastAsia="Times New Roman" w:hAnsi="Times New Roman" w:cs="Times New Roman"/>
        </w:rPr>
        <w:t xml:space="preserve">viders </w:t>
      </w:r>
      <w:r w:rsidR="009C406A" w:rsidRPr="0091696D">
        <w:rPr>
          <w:rFonts w:ascii="Times New Roman" w:eastAsia="Times New Roman" w:hAnsi="Times New Roman" w:cs="Times New Roman"/>
        </w:rPr>
        <w:t xml:space="preserve">are </w:t>
      </w:r>
      <w:r w:rsidR="00E22398" w:rsidRPr="0091696D">
        <w:rPr>
          <w:rFonts w:ascii="Times New Roman" w:eastAsia="Times New Roman" w:hAnsi="Times New Roman" w:cs="Times New Roman"/>
        </w:rPr>
        <w:t xml:space="preserve">afraid of legal reprisal. </w:t>
      </w:r>
      <w:r w:rsidR="009C406A" w:rsidRPr="0091696D">
        <w:rPr>
          <w:rFonts w:ascii="Times New Roman" w:eastAsia="Times New Roman" w:hAnsi="Times New Roman" w:cs="Times New Roman"/>
        </w:rPr>
        <w:t>The authors</w:t>
      </w:r>
      <w:r w:rsidR="00E22398" w:rsidRPr="0091696D">
        <w:rPr>
          <w:rFonts w:ascii="Times New Roman" w:eastAsia="Times New Roman" w:hAnsi="Times New Roman" w:cs="Times New Roman"/>
        </w:rPr>
        <w:t xml:space="preserve"> cite that up to twenty-five percent of studies may</w:t>
      </w:r>
      <w:r w:rsidR="009C406A" w:rsidRPr="0091696D">
        <w:rPr>
          <w:rFonts w:ascii="Times New Roman" w:eastAsia="Times New Roman" w:hAnsi="Times New Roman" w:cs="Times New Roman"/>
        </w:rPr>
        <w:t xml:space="preserve"> </w:t>
      </w:r>
      <w:r w:rsidR="00E22398" w:rsidRPr="0091696D">
        <w:rPr>
          <w:rFonts w:ascii="Times New Roman" w:eastAsia="Times New Roman" w:hAnsi="Times New Roman" w:cs="Times New Roman"/>
        </w:rPr>
        <w:t xml:space="preserve">be due to defensive medicine, leading to unnecessary costs and risks to patients. The third reason has been a recent trend towards non-radiologist physicians acquiring </w:t>
      </w:r>
      <w:r w:rsidR="00876CAE" w:rsidRPr="0091696D">
        <w:rPr>
          <w:rFonts w:ascii="Times New Roman" w:eastAsia="Times New Roman" w:hAnsi="Times New Roman" w:cs="Times New Roman"/>
        </w:rPr>
        <w:t>scanners</w:t>
      </w:r>
      <w:r w:rsidR="00E22398" w:rsidRPr="0091696D">
        <w:rPr>
          <w:rFonts w:ascii="Times New Roman" w:eastAsia="Times New Roman" w:hAnsi="Times New Roman" w:cs="Times New Roman"/>
        </w:rPr>
        <w:t xml:space="preserve"> to image their own patients </w:t>
      </w:r>
      <w:r w:rsidR="00876CAE" w:rsidRPr="0091696D">
        <w:rPr>
          <w:rFonts w:ascii="Times New Roman" w:eastAsia="Times New Roman" w:hAnsi="Times New Roman" w:cs="Times New Roman"/>
        </w:rPr>
        <w:t xml:space="preserve">often </w:t>
      </w:r>
      <w:r w:rsidR="00E22398" w:rsidRPr="0091696D">
        <w:rPr>
          <w:rFonts w:ascii="Times New Roman" w:eastAsia="Times New Roman" w:hAnsi="Times New Roman" w:cs="Times New Roman"/>
        </w:rPr>
        <w:t xml:space="preserve">as a source of </w:t>
      </w:r>
      <w:r w:rsidR="00876CAE" w:rsidRPr="0091696D">
        <w:rPr>
          <w:rFonts w:ascii="Times New Roman" w:eastAsia="Times New Roman" w:hAnsi="Times New Roman" w:cs="Times New Roman"/>
        </w:rPr>
        <w:t xml:space="preserve">revenue. In addition, </w:t>
      </w:r>
      <w:r w:rsidR="009C406A" w:rsidRPr="0091696D">
        <w:rPr>
          <w:rFonts w:ascii="Times New Roman" w:eastAsia="Times New Roman" w:hAnsi="Times New Roman" w:cs="Times New Roman"/>
        </w:rPr>
        <w:t xml:space="preserve">most clinicians do not utilize practice and appropriateness guidelines, which have been created. Ignoring these guidelines leads to many repeat and unnecessary studies. The result of these factors ultimately leads to added healthcare cost which further weakens the already unsteady system. </w:t>
      </w:r>
    </w:p>
    <w:p w14:paraId="128358D6" w14:textId="552EEF1F" w:rsidR="009E5BD1" w:rsidRPr="0091696D" w:rsidRDefault="009C406A" w:rsidP="009E5BD1">
      <w:pPr>
        <w:pStyle w:val="ListParagraph"/>
        <w:numPr>
          <w:ilvl w:val="0"/>
          <w:numId w:val="8"/>
        </w:numPr>
        <w:rPr>
          <w:rFonts w:ascii="Times New Roman" w:eastAsia="Times New Roman" w:hAnsi="Times New Roman" w:cs="Times New Roman"/>
        </w:rPr>
      </w:pPr>
      <w:r w:rsidRPr="0091696D">
        <w:rPr>
          <w:rFonts w:ascii="Times New Roman" w:eastAsia="Times New Roman" w:hAnsi="Times New Roman" w:cs="Times New Roman"/>
        </w:rPr>
        <w:t>Many feel radiologists should fix the issue of medical imaging overutilization. This expectation is unrealistic as the volume of s</w:t>
      </w:r>
      <w:r w:rsidR="00084324" w:rsidRPr="0091696D">
        <w:rPr>
          <w:rFonts w:ascii="Times New Roman" w:eastAsia="Times New Roman" w:hAnsi="Times New Roman" w:cs="Times New Roman"/>
        </w:rPr>
        <w:t>tudies continues to increase a practicing radiologist cannot screen and evaluate every study for appropriateness. It should however remain a radiologist’s responsibility to create and publicize practice and appropriateness guidelines for imaging studies. Though such guidelines are present they are not widely used by most clinicians. In addition, non-radiologist physicians should not be allowed to use imaging studies and scanners as a method of revenue. Imaging centers should be run under the supervision of radiologist as they have five years of training on</w:t>
      </w:r>
      <w:r w:rsidR="00D704F1" w:rsidRPr="0091696D">
        <w:rPr>
          <w:rFonts w:ascii="Times New Roman" w:eastAsia="Times New Roman" w:hAnsi="Times New Roman" w:cs="Times New Roman"/>
        </w:rPr>
        <w:t xml:space="preserve"> the appropriateness of </w:t>
      </w:r>
      <w:r w:rsidR="00084324" w:rsidRPr="0091696D">
        <w:rPr>
          <w:rFonts w:ascii="Times New Roman" w:eastAsia="Times New Roman" w:hAnsi="Times New Roman" w:cs="Times New Roman"/>
        </w:rPr>
        <w:t xml:space="preserve">imaging utilization. While this </w:t>
      </w:r>
      <w:r w:rsidR="00D704F1" w:rsidRPr="0091696D">
        <w:rPr>
          <w:rFonts w:ascii="Times New Roman" w:eastAsia="Times New Roman" w:hAnsi="Times New Roman" w:cs="Times New Roman"/>
        </w:rPr>
        <w:t>will not completely</w:t>
      </w:r>
      <w:r w:rsidR="00084324" w:rsidRPr="0091696D">
        <w:rPr>
          <w:rFonts w:ascii="Times New Roman" w:eastAsia="Times New Roman" w:hAnsi="Times New Roman" w:cs="Times New Roman"/>
        </w:rPr>
        <w:t xml:space="preserve"> solve the problem of self-referral it </w:t>
      </w:r>
      <w:r w:rsidR="00D704F1" w:rsidRPr="0091696D">
        <w:rPr>
          <w:rFonts w:ascii="Times New Roman" w:eastAsia="Times New Roman" w:hAnsi="Times New Roman" w:cs="Times New Roman"/>
        </w:rPr>
        <w:t xml:space="preserve">will </w:t>
      </w:r>
      <w:r w:rsidR="00084324" w:rsidRPr="0091696D">
        <w:rPr>
          <w:rFonts w:ascii="Times New Roman" w:eastAsia="Times New Roman" w:hAnsi="Times New Roman" w:cs="Times New Roman"/>
        </w:rPr>
        <w:t xml:space="preserve">curb the issue. </w:t>
      </w:r>
      <w:r w:rsidR="00D704F1" w:rsidRPr="0091696D">
        <w:rPr>
          <w:rFonts w:ascii="Times New Roman" w:eastAsia="Times New Roman" w:hAnsi="Times New Roman" w:cs="Times New Roman"/>
        </w:rPr>
        <w:t>Ultimately, for more efficient and genuine utilization of imaging studies to occur there needs to be systemic changes. First changes in payment models need to occur, second clinicians need to collaborate to ensure testing which occurs will provide benefit to the patient rather than the clinician.</w:t>
      </w:r>
    </w:p>
    <w:p w14:paraId="1161A735" w14:textId="77777777" w:rsidR="009E5BD1" w:rsidRPr="0091696D" w:rsidRDefault="009E5BD1" w:rsidP="009E5BD1">
      <w:pPr>
        <w:pStyle w:val="ListParagraph"/>
        <w:rPr>
          <w:rFonts w:ascii="Times New Roman" w:eastAsia="Times New Roman" w:hAnsi="Times New Roman" w:cs="Times New Roman"/>
        </w:rPr>
      </w:pPr>
    </w:p>
    <w:p w14:paraId="3C585655" w14:textId="77777777" w:rsidR="00271847" w:rsidRPr="0091696D" w:rsidRDefault="00271847" w:rsidP="00AF6393">
      <w:pPr>
        <w:ind w:left="360"/>
        <w:rPr>
          <w:rFonts w:ascii="Times New Roman" w:eastAsia="Times New Roman" w:hAnsi="Times New Roman" w:cs="Times New Roman"/>
        </w:rPr>
      </w:pPr>
    </w:p>
    <w:p w14:paraId="68AFA7D1" w14:textId="77777777" w:rsidR="005F50C8" w:rsidRPr="0091696D" w:rsidRDefault="005F50C8" w:rsidP="00961CEC">
      <w:pPr>
        <w:rPr>
          <w:rFonts w:ascii="Times New Roman" w:hAnsi="Times New Roman" w:cs="Times New Roman"/>
          <w:b/>
        </w:rPr>
      </w:pPr>
    </w:p>
    <w:p w14:paraId="447618F6" w14:textId="01315018" w:rsidR="005F50C8" w:rsidRPr="00EE0BDA" w:rsidRDefault="005F50C8" w:rsidP="005F50C8">
      <w:pPr>
        <w:pStyle w:val="ListParagraph"/>
        <w:numPr>
          <w:ilvl w:val="0"/>
          <w:numId w:val="4"/>
        </w:numPr>
        <w:rPr>
          <w:rFonts w:ascii="Times New Roman" w:eastAsia="Times New Roman" w:hAnsi="Times New Roman" w:cs="Times New Roman"/>
          <w:b/>
        </w:rPr>
      </w:pPr>
      <w:r w:rsidRPr="0091696D">
        <w:rPr>
          <w:rFonts w:ascii="Times New Roman" w:eastAsia="Times New Roman" w:hAnsi="Times New Roman" w:cs="Times New Roman"/>
          <w:b/>
          <w:color w:val="000000"/>
          <w:shd w:val="clear" w:color="auto" w:fill="FFFFFF"/>
        </w:rPr>
        <w:t>Roy, W.R. "Overutilization of Health Care." </w:t>
      </w:r>
      <w:r w:rsidRPr="0091696D">
        <w:rPr>
          <w:rFonts w:ascii="Times New Roman" w:eastAsia="Times New Roman" w:hAnsi="Times New Roman" w:cs="Times New Roman"/>
          <w:b/>
          <w:iCs/>
          <w:color w:val="000000"/>
          <w:shd w:val="clear" w:color="auto" w:fill="FFFFFF"/>
        </w:rPr>
        <w:t>Bull N Y Acad Med</w:t>
      </w:r>
      <w:r w:rsidR="00E22398" w:rsidRPr="0091696D">
        <w:rPr>
          <w:rFonts w:ascii="Times New Roman" w:eastAsia="Times New Roman" w:hAnsi="Times New Roman" w:cs="Times New Roman"/>
          <w:b/>
          <w:color w:val="000000"/>
          <w:shd w:val="clear" w:color="auto" w:fill="FFFFFF"/>
        </w:rPr>
        <w:t> 54.1 (1978): 132-38</w:t>
      </w:r>
      <w:r w:rsidRPr="0091696D">
        <w:rPr>
          <w:rFonts w:ascii="Times New Roman" w:eastAsia="Times New Roman" w:hAnsi="Times New Roman" w:cs="Times New Roman"/>
          <w:b/>
          <w:color w:val="000000"/>
          <w:shd w:val="clear" w:color="auto" w:fill="FFFFFF"/>
        </w:rPr>
        <w:t>.</w:t>
      </w:r>
    </w:p>
    <w:p w14:paraId="19EDAC54" w14:textId="77777777" w:rsidR="00EE0BDA" w:rsidRPr="0091696D" w:rsidRDefault="00EE0BDA" w:rsidP="00EE0BDA">
      <w:pPr>
        <w:pStyle w:val="ListParagraph"/>
        <w:rPr>
          <w:rFonts w:ascii="Times New Roman" w:eastAsia="Times New Roman" w:hAnsi="Times New Roman" w:cs="Times New Roman"/>
          <w:b/>
        </w:rPr>
      </w:pPr>
    </w:p>
    <w:p w14:paraId="35C5F496" w14:textId="0E507796" w:rsidR="005F50C8" w:rsidRPr="0091696D" w:rsidRDefault="005F50C8" w:rsidP="005F50C8">
      <w:pPr>
        <w:pStyle w:val="ListParagraph"/>
        <w:rPr>
          <w:rFonts w:ascii="Times New Roman" w:hAnsi="Times New Roman" w:cs="Times New Roman"/>
        </w:rPr>
      </w:pPr>
      <w:r w:rsidRPr="0091696D">
        <w:rPr>
          <w:rFonts w:ascii="Times New Roman" w:hAnsi="Times New Roman" w:cs="Times New Roman"/>
        </w:rPr>
        <w:t xml:space="preserve">This article is included mainly to provide a historical perspective on overutilization of healthcare and increasing healthcare cost. </w:t>
      </w:r>
      <w:r w:rsidR="00973E10" w:rsidRPr="0091696D">
        <w:rPr>
          <w:rFonts w:ascii="Times New Roman" w:hAnsi="Times New Roman" w:cs="Times New Roman"/>
        </w:rPr>
        <w:t xml:space="preserve">The author discusses how increasing cost are causing government implement regulations which aim to restrict cost and overutilization. The </w:t>
      </w:r>
      <w:r w:rsidR="000C790C" w:rsidRPr="0091696D">
        <w:rPr>
          <w:rFonts w:ascii="Times New Roman" w:hAnsi="Times New Roman" w:cs="Times New Roman"/>
        </w:rPr>
        <w:t>author is against government regulations. They state allowing government regulations would be too administratively cumbersome in the long-term. In addition, the author is convinced allowing government to take a role in the healthcare industry will lead to a monopoly in healthcare and produce substandard medicine. The author sta</w:t>
      </w:r>
      <w:r w:rsidR="009D1A72" w:rsidRPr="0091696D">
        <w:rPr>
          <w:rFonts w:ascii="Times New Roman" w:hAnsi="Times New Roman" w:cs="Times New Roman"/>
        </w:rPr>
        <w:t>tes overutilization can be fixed</w:t>
      </w:r>
      <w:r w:rsidR="000C790C" w:rsidRPr="0091696D">
        <w:rPr>
          <w:rFonts w:ascii="Times New Roman" w:hAnsi="Times New Roman" w:cs="Times New Roman"/>
        </w:rPr>
        <w:t xml:space="preserve"> by </w:t>
      </w:r>
      <w:r w:rsidR="009D1A72" w:rsidRPr="0091696D">
        <w:rPr>
          <w:rFonts w:ascii="Times New Roman" w:hAnsi="Times New Roman" w:cs="Times New Roman"/>
        </w:rPr>
        <w:t xml:space="preserve">providing incentives for efficiency/effectiveness to private medical organizations, which will create true competition. </w:t>
      </w:r>
    </w:p>
    <w:p w14:paraId="4F230A56" w14:textId="77777777" w:rsidR="009D1A72" w:rsidRPr="0091696D" w:rsidRDefault="009D1A72" w:rsidP="005F50C8">
      <w:pPr>
        <w:pStyle w:val="ListParagraph"/>
        <w:rPr>
          <w:rFonts w:ascii="Times New Roman" w:hAnsi="Times New Roman" w:cs="Times New Roman"/>
        </w:rPr>
      </w:pPr>
    </w:p>
    <w:p w14:paraId="403634F6" w14:textId="23524DA9" w:rsidR="00DB42FA" w:rsidRPr="0091696D" w:rsidRDefault="00DB42FA" w:rsidP="005F50C8">
      <w:pPr>
        <w:pStyle w:val="ListParagraph"/>
        <w:rPr>
          <w:rFonts w:ascii="Times New Roman" w:hAnsi="Times New Roman" w:cs="Times New Roman"/>
        </w:rPr>
      </w:pPr>
      <w:r w:rsidRPr="0091696D">
        <w:rPr>
          <w:rFonts w:ascii="Times New Roman" w:hAnsi="Times New Roman" w:cs="Times New Roman"/>
        </w:rPr>
        <w:t>Ironically, while this article is from the seventies many of the arguments and issues have not changed in nature. While this author felt private insurance was necessary for true competition, it has become clear in the last decade that a purely free-market private health insurance industry is neither great for efficiency or effectiveness as the author was hoping. Looking back, one can justifiably argue that private insuranc</w:t>
      </w:r>
      <w:r w:rsidR="00326D9F" w:rsidRPr="0091696D">
        <w:rPr>
          <w:rFonts w:ascii="Times New Roman" w:hAnsi="Times New Roman" w:cs="Times New Roman"/>
        </w:rPr>
        <w:t>e and the fee-for service model</w:t>
      </w:r>
      <w:r w:rsidRPr="0091696D">
        <w:rPr>
          <w:rFonts w:ascii="Times New Roman" w:hAnsi="Times New Roman" w:cs="Times New Roman"/>
        </w:rPr>
        <w:t xml:space="preserve"> only led to ever-increasing healthcare utilization. </w:t>
      </w:r>
    </w:p>
    <w:p w14:paraId="44040CEA" w14:textId="77777777" w:rsidR="009D1A72" w:rsidRPr="0091696D" w:rsidRDefault="009D1A72" w:rsidP="00D704F1">
      <w:pPr>
        <w:rPr>
          <w:rFonts w:ascii="Times New Roman" w:hAnsi="Times New Roman" w:cs="Times New Roman"/>
        </w:rPr>
      </w:pPr>
    </w:p>
    <w:p w14:paraId="1D79B2D3" w14:textId="7145969A" w:rsidR="00384D3C" w:rsidRPr="0091696D" w:rsidRDefault="00583C4F" w:rsidP="00384D3C">
      <w:pPr>
        <w:pStyle w:val="ListParagraph"/>
        <w:numPr>
          <w:ilvl w:val="0"/>
          <w:numId w:val="4"/>
        </w:numPr>
        <w:rPr>
          <w:rFonts w:ascii="Times New Roman" w:hAnsi="Times New Roman" w:cs="Times New Roman"/>
          <w:b/>
        </w:rPr>
      </w:pPr>
      <w:r w:rsidRPr="0091696D">
        <w:rPr>
          <w:rFonts w:ascii="Times New Roman" w:hAnsi="Times New Roman" w:cs="Times New Roman"/>
          <w:b/>
        </w:rPr>
        <w:t>Sarma A, Heilbrun ME. A medical student perspective on self-referral and overutilization in radiology: application of the four core principles of medical ethics. Journal of the American College of Radiology</w:t>
      </w:r>
      <w:r w:rsidR="00384D3C" w:rsidRPr="0091696D">
        <w:rPr>
          <w:rFonts w:ascii="Times New Roman" w:hAnsi="Times New Roman" w:cs="Times New Roman"/>
          <w:b/>
        </w:rPr>
        <w:t>: JACR. 2012;9(4):251.</w:t>
      </w:r>
    </w:p>
    <w:p w14:paraId="4AD89128" w14:textId="77777777" w:rsidR="00384D3C" w:rsidRPr="0091696D" w:rsidRDefault="00384D3C" w:rsidP="00384D3C">
      <w:pPr>
        <w:pStyle w:val="ListParagraph"/>
        <w:rPr>
          <w:rFonts w:ascii="Times New Roman" w:hAnsi="Times New Roman" w:cs="Times New Roman"/>
          <w:b/>
        </w:rPr>
      </w:pPr>
    </w:p>
    <w:p w14:paraId="3EA3AB64" w14:textId="688A9CD2" w:rsidR="00583C4F" w:rsidRPr="0091696D" w:rsidRDefault="00F96F60" w:rsidP="00583C4F">
      <w:pPr>
        <w:pStyle w:val="ListParagraph"/>
        <w:numPr>
          <w:ilvl w:val="0"/>
          <w:numId w:val="11"/>
        </w:numPr>
        <w:rPr>
          <w:rFonts w:ascii="Times New Roman" w:hAnsi="Times New Roman" w:cs="Times New Roman"/>
          <w:b/>
        </w:rPr>
      </w:pPr>
      <w:r w:rsidRPr="0091696D">
        <w:rPr>
          <w:rFonts w:ascii="Times New Roman" w:hAnsi="Times New Roman" w:cs="Times New Roman"/>
        </w:rPr>
        <w:t xml:space="preserve">This article is written from the perspective of a medical student who attempts to analyze whether self-referral is an ethical practice by applying four ethical principles to the topic. The four principles applied are autonomy, non-maleficence, beneficence, and justice. </w:t>
      </w:r>
      <w:r w:rsidR="00CC59BD" w:rsidRPr="0091696D">
        <w:rPr>
          <w:rFonts w:ascii="Times New Roman" w:hAnsi="Times New Roman" w:cs="Times New Roman"/>
        </w:rPr>
        <w:t>Patient autonomy has become more important over the years and medicine has trended away from the paternalistic attitudes, which once existed. But even today when it comes to imaging studies, when a physician recommends a study most patients defer to their care provider, which in most cases makes patient autonomy in this scenario irrelevant. Thus making it difficult to say whether or not patient autonomy is violated by self-referral. Second, non-maleficence is discussed and indeed this principle is violated when discussing self-referral. There are several reasons for this</w:t>
      </w:r>
      <w:r w:rsidR="00A5022D" w:rsidRPr="0091696D">
        <w:rPr>
          <w:rFonts w:ascii="Times New Roman" w:hAnsi="Times New Roman" w:cs="Times New Roman"/>
        </w:rPr>
        <w:t xml:space="preserve"> as studies have show</w:t>
      </w:r>
      <w:r w:rsidR="0010585B" w:rsidRPr="0091696D">
        <w:rPr>
          <w:rFonts w:ascii="Times New Roman" w:hAnsi="Times New Roman" w:cs="Times New Roman"/>
        </w:rPr>
        <w:t>n</w:t>
      </w:r>
      <w:r w:rsidR="00A5022D" w:rsidRPr="0091696D">
        <w:rPr>
          <w:rFonts w:ascii="Times New Roman" w:hAnsi="Times New Roman" w:cs="Times New Roman"/>
        </w:rPr>
        <w:t xml:space="preserve"> self-referral does indeed lead to unnecessary studies, which result in financial burden, procedure anxiety, and often exposure to ionizing radiation</w:t>
      </w:r>
      <w:r w:rsidR="0010585B" w:rsidRPr="0091696D">
        <w:rPr>
          <w:rFonts w:ascii="Times New Roman" w:hAnsi="Times New Roman" w:cs="Times New Roman"/>
        </w:rPr>
        <w:t xml:space="preserve"> for the patient</w:t>
      </w:r>
      <w:r w:rsidR="00A5022D" w:rsidRPr="0091696D">
        <w:rPr>
          <w:rFonts w:ascii="Times New Roman" w:hAnsi="Times New Roman" w:cs="Times New Roman"/>
        </w:rPr>
        <w:t>.</w:t>
      </w:r>
      <w:r w:rsidR="0010585B" w:rsidRPr="0091696D">
        <w:rPr>
          <w:rFonts w:ascii="Times New Roman" w:hAnsi="Times New Roman" w:cs="Times New Roman"/>
        </w:rPr>
        <w:t xml:space="preserve"> In addition, the author concludes b</w:t>
      </w:r>
      <w:r w:rsidR="00A5022D" w:rsidRPr="0091696D">
        <w:rPr>
          <w:rFonts w:ascii="Times New Roman" w:hAnsi="Times New Roman" w:cs="Times New Roman"/>
        </w:rPr>
        <w:t>eneficence is violated as more imaging studies do not necessarily mean better health outcomes. While self-referral of imaging may provide convenience it does not truly improve overall patient well-being. Lastly</w:t>
      </w:r>
      <w:r w:rsidR="0010585B" w:rsidRPr="0091696D">
        <w:rPr>
          <w:rFonts w:ascii="Times New Roman" w:hAnsi="Times New Roman" w:cs="Times New Roman"/>
        </w:rPr>
        <w:t>,</w:t>
      </w:r>
      <w:r w:rsidR="00A5022D" w:rsidRPr="0091696D">
        <w:rPr>
          <w:rFonts w:ascii="Times New Roman" w:hAnsi="Times New Roman" w:cs="Times New Roman"/>
        </w:rPr>
        <w:t xml:space="preserve"> the author states the principle of distributive justice is also violated as over-utilization of imaging studies causes inappropriate use of resources that could be used for other medical purposes.</w:t>
      </w:r>
    </w:p>
    <w:p w14:paraId="2BF985F3" w14:textId="60E758FD" w:rsidR="00583C4F" w:rsidRPr="0091696D" w:rsidRDefault="0010585B" w:rsidP="00583C4F">
      <w:pPr>
        <w:pStyle w:val="ListParagraph"/>
        <w:numPr>
          <w:ilvl w:val="0"/>
          <w:numId w:val="11"/>
        </w:numPr>
        <w:rPr>
          <w:rFonts w:ascii="Times New Roman" w:hAnsi="Times New Roman" w:cs="Times New Roman"/>
          <w:b/>
        </w:rPr>
      </w:pPr>
      <w:r w:rsidRPr="0091696D">
        <w:rPr>
          <w:rFonts w:ascii="Times New Roman" w:hAnsi="Times New Roman" w:cs="Times New Roman"/>
        </w:rPr>
        <w:t>This article highlights why this topic should be approached objectively, as when it is not approached objectively it becomes a blame game between radiologist and non-radiologist. From an ethical perspective self-referral whether it be non-radiologist or radiologist should be avoided. The goal for all imaging studies should remain to benefit the patient and avoid conflicts of interes</w:t>
      </w:r>
      <w:r w:rsidR="00B555B9" w:rsidRPr="0091696D">
        <w:rPr>
          <w:rFonts w:ascii="Times New Roman" w:hAnsi="Times New Roman" w:cs="Times New Roman"/>
        </w:rPr>
        <w:t>t. While there are some benefits of self-referral, it ultimately erodes the trust between patient and provider.</w:t>
      </w:r>
    </w:p>
    <w:p w14:paraId="68AF5C0F" w14:textId="77777777" w:rsidR="0091696D" w:rsidRDefault="0091696D" w:rsidP="0091696D">
      <w:pPr>
        <w:pStyle w:val="ListParagraph"/>
        <w:rPr>
          <w:rFonts w:ascii="Times New Roman" w:hAnsi="Times New Roman" w:cs="Times New Roman"/>
        </w:rPr>
      </w:pPr>
    </w:p>
    <w:p w14:paraId="2A6BA163" w14:textId="77777777" w:rsidR="0091696D" w:rsidRDefault="0091696D" w:rsidP="0091696D">
      <w:pPr>
        <w:pStyle w:val="ListParagraph"/>
        <w:rPr>
          <w:rFonts w:ascii="Times New Roman" w:hAnsi="Times New Roman" w:cs="Times New Roman"/>
        </w:rPr>
      </w:pPr>
    </w:p>
    <w:p w14:paraId="7E1B290E" w14:textId="77777777" w:rsidR="0091696D" w:rsidRDefault="0091696D" w:rsidP="0091696D">
      <w:pPr>
        <w:pStyle w:val="ListParagraph"/>
        <w:rPr>
          <w:rFonts w:ascii="Times New Roman" w:hAnsi="Times New Roman" w:cs="Times New Roman"/>
        </w:rPr>
      </w:pPr>
    </w:p>
    <w:p w14:paraId="7302F2F9" w14:textId="77777777" w:rsidR="0091696D" w:rsidRPr="0091696D" w:rsidRDefault="0091696D" w:rsidP="0091696D">
      <w:pPr>
        <w:pStyle w:val="ListParagraph"/>
        <w:rPr>
          <w:rFonts w:ascii="Times New Roman" w:hAnsi="Times New Roman" w:cs="Times New Roman"/>
          <w:b/>
        </w:rPr>
      </w:pPr>
    </w:p>
    <w:p w14:paraId="27CD4AA5" w14:textId="77777777" w:rsidR="00583C4F" w:rsidRPr="0091696D" w:rsidRDefault="00583C4F" w:rsidP="00583C4F">
      <w:pPr>
        <w:rPr>
          <w:rFonts w:ascii="Times New Roman" w:hAnsi="Times New Roman" w:cs="Times New Roman"/>
          <w:b/>
        </w:rPr>
      </w:pPr>
    </w:p>
    <w:p w14:paraId="708610A4" w14:textId="4196620C" w:rsidR="00583C4F" w:rsidRDefault="0091696D" w:rsidP="0091696D">
      <w:pPr>
        <w:pStyle w:val="ListParagraph"/>
        <w:widowControl w:val="0"/>
        <w:numPr>
          <w:ilvl w:val="0"/>
          <w:numId w:val="4"/>
        </w:numPr>
        <w:autoSpaceDE w:val="0"/>
        <w:autoSpaceDN w:val="0"/>
        <w:adjustRightInd w:val="0"/>
        <w:rPr>
          <w:rFonts w:ascii="Times New Roman" w:hAnsi="Times New Roman" w:cs="Times New Roman"/>
          <w:b/>
        </w:rPr>
      </w:pPr>
      <w:r w:rsidRPr="0091696D">
        <w:rPr>
          <w:rFonts w:ascii="Times New Roman" w:hAnsi="Times New Roman" w:cs="Times New Roman"/>
          <w:b/>
        </w:rPr>
        <w:t>Hillman BJ, Joseph CA, Mabry MR, Sunshine JH, Kennedy SD, Noether M. Frequency and costs of diagnostic imaging in office practice--a comparison of self-referring and radiologist-referring physicians. The New England journal of medicine. 1990;323(23):1604-8.</w:t>
      </w:r>
    </w:p>
    <w:p w14:paraId="2FF9B6FC" w14:textId="77777777" w:rsidR="00EE0BDA" w:rsidRDefault="00EE0BDA" w:rsidP="00EE0BDA">
      <w:pPr>
        <w:pStyle w:val="ListParagraph"/>
        <w:widowControl w:val="0"/>
        <w:autoSpaceDE w:val="0"/>
        <w:autoSpaceDN w:val="0"/>
        <w:adjustRightInd w:val="0"/>
        <w:rPr>
          <w:rFonts w:ascii="Times New Roman" w:hAnsi="Times New Roman" w:cs="Times New Roman"/>
          <w:b/>
        </w:rPr>
      </w:pPr>
    </w:p>
    <w:p w14:paraId="407A6A8F" w14:textId="3DCE4DB3" w:rsidR="0091696D" w:rsidRDefault="006C3C9F" w:rsidP="0091696D">
      <w:pPr>
        <w:pStyle w:val="ListParagraph"/>
        <w:widowControl w:val="0"/>
        <w:numPr>
          <w:ilvl w:val="0"/>
          <w:numId w:val="14"/>
        </w:numPr>
        <w:autoSpaceDE w:val="0"/>
        <w:autoSpaceDN w:val="0"/>
        <w:adjustRightInd w:val="0"/>
        <w:rPr>
          <w:rFonts w:ascii="Times New Roman" w:hAnsi="Times New Roman" w:cs="Times New Roman"/>
          <w:b/>
        </w:rPr>
      </w:pPr>
      <w:r>
        <w:rPr>
          <w:rFonts w:ascii="Times New Roman" w:hAnsi="Times New Roman" w:cs="Times New Roman"/>
        </w:rPr>
        <w:t xml:space="preserve">This is an article from the New England Journal of Medicine, it looks at imaging utilization rates between self-referring doctors and doctors whom refer to radiologist. Though this article is from the early 1990’s it examines a large </w:t>
      </w:r>
      <w:r w:rsidR="009F0805">
        <w:rPr>
          <w:rFonts w:ascii="Times New Roman" w:hAnsi="Times New Roman" w:cs="Times New Roman"/>
        </w:rPr>
        <w:t xml:space="preserve">number of practitioners, about </w:t>
      </w:r>
      <w:r>
        <w:rPr>
          <w:rFonts w:ascii="Times New Roman" w:hAnsi="Times New Roman" w:cs="Times New Roman"/>
        </w:rPr>
        <w:t xml:space="preserve">6,500 physicians and close to 65,000 patient encounters. Practice behaviors are compared for four common medical complaints, which included upper respiratory illness, lower back pain, pregnancy, and difficulty urinating. The authors conclude </w:t>
      </w:r>
      <w:r w:rsidR="00C96A5D">
        <w:rPr>
          <w:rFonts w:ascii="Times New Roman" w:hAnsi="Times New Roman" w:cs="Times New Roman"/>
        </w:rPr>
        <w:t xml:space="preserve">non-radiologist whom refer to their own imaging facilities were four to five times more likely to request imaging studies </w:t>
      </w:r>
      <w:r w:rsidR="009F0805">
        <w:rPr>
          <w:rFonts w:ascii="Times New Roman" w:hAnsi="Times New Roman" w:cs="Times New Roman"/>
        </w:rPr>
        <w:t>when compared with</w:t>
      </w:r>
      <w:r w:rsidR="00C96A5D">
        <w:rPr>
          <w:rFonts w:ascii="Times New Roman" w:hAnsi="Times New Roman" w:cs="Times New Roman"/>
        </w:rPr>
        <w:t xml:space="preserve"> outside radiologist</w:t>
      </w:r>
      <w:r w:rsidR="009F0805">
        <w:rPr>
          <w:rFonts w:ascii="Times New Roman" w:hAnsi="Times New Roman" w:cs="Times New Roman"/>
        </w:rPr>
        <w:t>s</w:t>
      </w:r>
      <w:r w:rsidR="00C96A5D">
        <w:rPr>
          <w:rFonts w:ascii="Times New Roman" w:hAnsi="Times New Roman" w:cs="Times New Roman"/>
        </w:rPr>
        <w:t xml:space="preserve">. The authors do not have </w:t>
      </w:r>
      <w:r w:rsidR="009F0805">
        <w:rPr>
          <w:rFonts w:ascii="Times New Roman" w:hAnsi="Times New Roman" w:cs="Times New Roman"/>
        </w:rPr>
        <w:t xml:space="preserve">a </w:t>
      </w:r>
      <w:r w:rsidR="00C96A5D">
        <w:rPr>
          <w:rFonts w:ascii="Times New Roman" w:hAnsi="Times New Roman" w:cs="Times New Roman"/>
        </w:rPr>
        <w:t>clear explanation as to why this is but they postulate several reasons</w:t>
      </w:r>
      <w:r w:rsidR="009F0805">
        <w:rPr>
          <w:rFonts w:ascii="Times New Roman" w:hAnsi="Times New Roman" w:cs="Times New Roman"/>
        </w:rPr>
        <w:t xml:space="preserve">. One of the biggest reasons being financial incentive as imaging remains a source of </w:t>
      </w:r>
      <w:r w:rsidR="00D11409">
        <w:rPr>
          <w:rFonts w:ascii="Times New Roman" w:hAnsi="Times New Roman" w:cs="Times New Roman"/>
        </w:rPr>
        <w:t xml:space="preserve">cash revenue. In addition, poor understanding of imaging indications by non-radiologist may play a role in over-utilization of imaging in this group of providers. Authors conclude, despite increased utilization of imaging by non-radiologist self-referring physicians they cannot conclude </w:t>
      </w:r>
      <w:r w:rsidR="009D6F10">
        <w:rPr>
          <w:rFonts w:ascii="Times New Roman" w:hAnsi="Times New Roman" w:cs="Times New Roman"/>
        </w:rPr>
        <w:t xml:space="preserve">whether our not this actually provides better patient care which is really the main question/concern at hand. </w:t>
      </w:r>
    </w:p>
    <w:p w14:paraId="335C24CB" w14:textId="5582E945" w:rsidR="0091696D" w:rsidRDefault="00A0323F" w:rsidP="0091696D">
      <w:pPr>
        <w:pStyle w:val="ListParagraph"/>
        <w:widowControl w:val="0"/>
        <w:numPr>
          <w:ilvl w:val="0"/>
          <w:numId w:val="14"/>
        </w:numPr>
        <w:autoSpaceDE w:val="0"/>
        <w:autoSpaceDN w:val="0"/>
        <w:adjustRightInd w:val="0"/>
        <w:rPr>
          <w:rFonts w:ascii="Times New Roman" w:hAnsi="Times New Roman" w:cs="Times New Roman"/>
          <w:b/>
        </w:rPr>
      </w:pPr>
      <w:r>
        <w:rPr>
          <w:rFonts w:ascii="Times New Roman" w:hAnsi="Times New Roman" w:cs="Times New Roman"/>
        </w:rPr>
        <w:t>This article highlights</w:t>
      </w:r>
      <w:r w:rsidR="00CC18E4">
        <w:rPr>
          <w:rFonts w:ascii="Times New Roman" w:hAnsi="Times New Roman" w:cs="Times New Roman"/>
        </w:rPr>
        <w:t xml:space="preserve"> how self-referral clouds clinical judgment. Personal gain is to blame for this. These authors examine self-referral practices from several different perspectives, and all of these </w:t>
      </w:r>
      <w:r w:rsidR="008762FF">
        <w:rPr>
          <w:rFonts w:ascii="Times New Roman" w:hAnsi="Times New Roman" w:cs="Times New Roman"/>
        </w:rPr>
        <w:t xml:space="preserve">perspectives reveal a tendency to over-image when there is </w:t>
      </w:r>
      <w:r w:rsidR="00525448">
        <w:rPr>
          <w:rFonts w:ascii="Times New Roman" w:hAnsi="Times New Roman" w:cs="Times New Roman"/>
        </w:rPr>
        <w:t>self</w:t>
      </w:r>
      <w:r w:rsidR="008762FF">
        <w:rPr>
          <w:rFonts w:ascii="Times New Roman" w:hAnsi="Times New Roman" w:cs="Times New Roman"/>
        </w:rPr>
        <w:t>-interest.</w:t>
      </w:r>
      <w:r w:rsidR="00CC18E4">
        <w:rPr>
          <w:rFonts w:ascii="Times New Roman" w:hAnsi="Times New Roman" w:cs="Times New Roman"/>
        </w:rPr>
        <w:t xml:space="preserve"> While physicians do not intend to harm their patients, haphazard ordering practices inevitably cause the patient a financial burden, radiation exposure, and a loss of patient-provider trust. </w:t>
      </w:r>
    </w:p>
    <w:p w14:paraId="5F84C82C" w14:textId="77777777" w:rsidR="0091696D" w:rsidRPr="00A508D3" w:rsidRDefault="0091696D" w:rsidP="0091696D">
      <w:pPr>
        <w:pStyle w:val="ListParagraph"/>
        <w:widowControl w:val="0"/>
        <w:autoSpaceDE w:val="0"/>
        <w:autoSpaceDN w:val="0"/>
        <w:adjustRightInd w:val="0"/>
        <w:rPr>
          <w:rFonts w:ascii="Times" w:hAnsi="Times" w:cs="Times New Roman"/>
          <w:b/>
        </w:rPr>
      </w:pPr>
    </w:p>
    <w:p w14:paraId="108AA1C7" w14:textId="77777777" w:rsidR="0091696D" w:rsidRPr="00A508D3" w:rsidRDefault="0091696D" w:rsidP="0091696D">
      <w:pPr>
        <w:pStyle w:val="ListParagraph"/>
        <w:widowControl w:val="0"/>
        <w:autoSpaceDE w:val="0"/>
        <w:autoSpaceDN w:val="0"/>
        <w:adjustRightInd w:val="0"/>
        <w:rPr>
          <w:rFonts w:ascii="Times" w:hAnsi="Times" w:cs="Times New Roman"/>
          <w:b/>
        </w:rPr>
      </w:pPr>
    </w:p>
    <w:p w14:paraId="0C429226" w14:textId="77777777" w:rsidR="00A508D3" w:rsidRDefault="00A508D3" w:rsidP="00A508D3">
      <w:pPr>
        <w:pStyle w:val="ListParagraph"/>
        <w:widowControl w:val="0"/>
        <w:numPr>
          <w:ilvl w:val="0"/>
          <w:numId w:val="4"/>
        </w:numPr>
        <w:autoSpaceDE w:val="0"/>
        <w:autoSpaceDN w:val="0"/>
        <w:adjustRightInd w:val="0"/>
        <w:rPr>
          <w:rFonts w:ascii="Times" w:hAnsi="Times" w:cs="Helvetica"/>
          <w:b/>
        </w:rPr>
      </w:pPr>
      <w:r w:rsidRPr="00A508D3">
        <w:rPr>
          <w:rFonts w:ascii="Times" w:hAnsi="Times" w:cs="Helvetica"/>
          <w:b/>
        </w:rPr>
        <w:t>Mitchell JM. Urologists' use of intensity-modulated radiation therapy for prostate cancer. The New England journal of medicine. 2013;369(17):1629-37.</w:t>
      </w:r>
    </w:p>
    <w:p w14:paraId="3B0AFF87" w14:textId="77777777" w:rsidR="00EE0BDA" w:rsidRDefault="00EE0BDA" w:rsidP="00EE0BDA">
      <w:pPr>
        <w:pStyle w:val="ListParagraph"/>
        <w:widowControl w:val="0"/>
        <w:autoSpaceDE w:val="0"/>
        <w:autoSpaceDN w:val="0"/>
        <w:adjustRightInd w:val="0"/>
        <w:rPr>
          <w:rFonts w:ascii="Times" w:hAnsi="Times" w:cs="Helvetica"/>
          <w:b/>
        </w:rPr>
      </w:pPr>
    </w:p>
    <w:p w14:paraId="168B6330" w14:textId="07D750D7" w:rsidR="00A508D3" w:rsidRDefault="001D402A" w:rsidP="00A508D3">
      <w:pPr>
        <w:pStyle w:val="ListParagraph"/>
        <w:widowControl w:val="0"/>
        <w:numPr>
          <w:ilvl w:val="0"/>
          <w:numId w:val="16"/>
        </w:numPr>
        <w:autoSpaceDE w:val="0"/>
        <w:autoSpaceDN w:val="0"/>
        <w:adjustRightInd w:val="0"/>
        <w:rPr>
          <w:rFonts w:ascii="Times" w:hAnsi="Times" w:cs="Helvetica"/>
          <w:b/>
        </w:rPr>
      </w:pPr>
      <w:r>
        <w:rPr>
          <w:rFonts w:ascii="Times" w:hAnsi="Times" w:cs="Helvetica"/>
        </w:rPr>
        <w:t>This article examines changes in practice behaviors when urologists incorporate radiation therapy into their private groups. While physicians are banned from referring patients to their own practice, radiation therapy is an exception as it is considered an “in-office ancillary service” by current federal law. This ultimately means urologist</w:t>
      </w:r>
      <w:r w:rsidR="001E7754">
        <w:rPr>
          <w:rFonts w:ascii="Times" w:hAnsi="Times" w:cs="Helvetica"/>
        </w:rPr>
        <w:t>s</w:t>
      </w:r>
      <w:r>
        <w:rPr>
          <w:rFonts w:ascii="Times" w:hAnsi="Times" w:cs="Helvetica"/>
        </w:rPr>
        <w:t xml:space="preserve"> can diagnose prostate cancer and then refer to themselves for radiation therapy. </w:t>
      </w:r>
      <w:r w:rsidR="001E7754">
        <w:rPr>
          <w:rFonts w:ascii="Times" w:hAnsi="Times" w:cs="Helvetica"/>
        </w:rPr>
        <w:t>Though,</w:t>
      </w:r>
      <w:r>
        <w:rPr>
          <w:rFonts w:ascii="Times" w:hAnsi="Times" w:cs="Helvetica"/>
        </w:rPr>
        <w:t xml:space="preserve"> ideally a well-trained radiation oncologist should be providing radiation therapy. A few urologists with entrepreneurial spirit discovered the financial gain that comes with providing radiation therapy themselves</w:t>
      </w:r>
      <w:r w:rsidR="001E7754">
        <w:rPr>
          <w:rFonts w:ascii="Times" w:hAnsi="Times" w:cs="Helvetica"/>
        </w:rPr>
        <w:t xml:space="preserve"> rather than deferring to radiation oncologists</w:t>
      </w:r>
      <w:r>
        <w:rPr>
          <w:rFonts w:ascii="Times" w:hAnsi="Times" w:cs="Helvetica"/>
        </w:rPr>
        <w:t>. U</w:t>
      </w:r>
      <w:r w:rsidR="001E7754">
        <w:rPr>
          <w:rFonts w:ascii="Times" w:hAnsi="Times" w:cs="Helvetica"/>
        </w:rPr>
        <w:t xml:space="preserve">nfortunately, this realization by urologist has led to over-diagnosis and over-utilization of radiation therapy. This NEJM article examined Medicare claims from 2005 to 2010 from urologists in </w:t>
      </w:r>
      <w:r w:rsidR="00E44582">
        <w:rPr>
          <w:rFonts w:ascii="Times" w:hAnsi="Times" w:cs="Helvetica"/>
        </w:rPr>
        <w:t>three</w:t>
      </w:r>
      <w:r w:rsidR="001E7754">
        <w:rPr>
          <w:rFonts w:ascii="Times" w:hAnsi="Times" w:cs="Helvetica"/>
        </w:rPr>
        <w:t xml:space="preserve"> different practice settings. The first category consisted of 35 groups with self-referring urologists and the second category consisted of 35 groups with non-self-referring urologists. The third </w:t>
      </w:r>
      <w:r w:rsidR="00E44582">
        <w:rPr>
          <w:rFonts w:ascii="Times" w:hAnsi="Times" w:cs="Helvetica"/>
        </w:rPr>
        <w:t xml:space="preserve">category was urologists at National Comprehensive Cancer Network centers. The author examines practices between these groups before and after they obtained in-house radiation therapy. The results reveal a close to twenty-percent increase in the use of radiation therapy by self-referring urologists in private practice when compared with their non-self-referring counterparts. In addition, the non-self-referrers at National cancer centers had almost no increase in radiation therapy utilization. </w:t>
      </w:r>
    </w:p>
    <w:p w14:paraId="74296CA6" w14:textId="0060B6C5" w:rsidR="00E44582" w:rsidRDefault="00E44582" w:rsidP="00E44582">
      <w:pPr>
        <w:pStyle w:val="ListParagraph"/>
        <w:widowControl w:val="0"/>
        <w:numPr>
          <w:ilvl w:val="0"/>
          <w:numId w:val="16"/>
        </w:numPr>
        <w:autoSpaceDE w:val="0"/>
        <w:autoSpaceDN w:val="0"/>
        <w:adjustRightInd w:val="0"/>
        <w:rPr>
          <w:rFonts w:ascii="Times" w:hAnsi="Times" w:cs="Helvetica"/>
          <w:b/>
        </w:rPr>
      </w:pPr>
      <w:r>
        <w:rPr>
          <w:rFonts w:ascii="Times" w:hAnsi="Times" w:cs="Helvetica"/>
        </w:rPr>
        <w:t xml:space="preserve">This is ethically and professionally alarming as financial profit is being placed before the patients best interest. Perhaps only allowing radiation oncologist to perform radiation therapy would curb this issue. This may encourage all types of providers to refer to radiation oncologists only when it is absolutely necessary. Radiation </w:t>
      </w:r>
      <w:r w:rsidR="00477BED">
        <w:rPr>
          <w:rFonts w:ascii="Times" w:hAnsi="Times" w:cs="Helvetica"/>
        </w:rPr>
        <w:t>oncologists are</w:t>
      </w:r>
      <w:r>
        <w:rPr>
          <w:rFonts w:ascii="Times" w:hAnsi="Times" w:cs="Helvetica"/>
        </w:rPr>
        <w:t xml:space="preserve"> less likely to self-refer and abuse the system as they </w:t>
      </w:r>
      <w:r w:rsidR="00477BED">
        <w:rPr>
          <w:rFonts w:ascii="Times" w:hAnsi="Times" w:cs="Helvetica"/>
        </w:rPr>
        <w:t>rely on outside providers (PCP/urologists/oncologist) for referrals. Though this article should be viewed with some skepticism as it was funded by the American Society for Radiation Oncology (ASTRO) who may also have personal interests at stake ex: (prevent urologists from encroaching on their field/procedures).</w:t>
      </w:r>
    </w:p>
    <w:p w14:paraId="2188B60E" w14:textId="6A45004D" w:rsidR="00A508D3" w:rsidRDefault="00A508D3" w:rsidP="00E44582">
      <w:pPr>
        <w:pStyle w:val="ListParagraph"/>
        <w:widowControl w:val="0"/>
        <w:autoSpaceDE w:val="0"/>
        <w:autoSpaceDN w:val="0"/>
        <w:adjustRightInd w:val="0"/>
        <w:rPr>
          <w:rFonts w:ascii="Times" w:hAnsi="Times" w:cs="Helvetica"/>
          <w:b/>
        </w:rPr>
      </w:pPr>
    </w:p>
    <w:p w14:paraId="53CD5625" w14:textId="77777777" w:rsidR="00A508D3" w:rsidRPr="00DF1328" w:rsidRDefault="00A508D3" w:rsidP="00A508D3">
      <w:pPr>
        <w:pStyle w:val="ListParagraph"/>
        <w:widowControl w:val="0"/>
        <w:autoSpaceDE w:val="0"/>
        <w:autoSpaceDN w:val="0"/>
        <w:adjustRightInd w:val="0"/>
        <w:rPr>
          <w:rFonts w:ascii="Times" w:hAnsi="Times" w:cs="Helvetica"/>
          <w:b/>
        </w:rPr>
      </w:pPr>
    </w:p>
    <w:p w14:paraId="6D2B28E5" w14:textId="4DF16E6D" w:rsidR="00DF1328" w:rsidRDefault="00DF1328" w:rsidP="00DF1328">
      <w:pPr>
        <w:pStyle w:val="ListParagraph"/>
        <w:widowControl w:val="0"/>
        <w:numPr>
          <w:ilvl w:val="0"/>
          <w:numId w:val="4"/>
        </w:numPr>
        <w:autoSpaceDE w:val="0"/>
        <w:autoSpaceDN w:val="0"/>
        <w:adjustRightInd w:val="0"/>
        <w:rPr>
          <w:rFonts w:ascii="Times" w:hAnsi="Times" w:cs="Helvetica"/>
          <w:b/>
        </w:rPr>
      </w:pPr>
      <w:r w:rsidRPr="00DF1328">
        <w:rPr>
          <w:rFonts w:ascii="Times" w:hAnsi="Times" w:cs="Helvetica"/>
          <w:b/>
        </w:rPr>
        <w:t>Mitchell JM. Urologists' self-referral for pathology of biopsy specimens linked to increased use and lower prostate cancer detection. Health affairs (Project Hope). 2012;</w:t>
      </w:r>
      <w:r w:rsidR="00917860">
        <w:rPr>
          <w:rFonts w:ascii="Times" w:hAnsi="Times" w:cs="Helvetica"/>
          <w:b/>
        </w:rPr>
        <w:t xml:space="preserve"> </w:t>
      </w:r>
      <w:r w:rsidRPr="00DF1328">
        <w:rPr>
          <w:rFonts w:ascii="Times" w:hAnsi="Times" w:cs="Helvetica"/>
          <w:b/>
        </w:rPr>
        <w:t>31(4):741-9.</w:t>
      </w:r>
    </w:p>
    <w:p w14:paraId="07574BFE" w14:textId="77777777" w:rsidR="00EE0BDA" w:rsidRDefault="00EE0BDA" w:rsidP="00EE0BDA">
      <w:pPr>
        <w:pStyle w:val="ListParagraph"/>
        <w:widowControl w:val="0"/>
        <w:autoSpaceDE w:val="0"/>
        <w:autoSpaceDN w:val="0"/>
        <w:adjustRightInd w:val="0"/>
        <w:rPr>
          <w:rFonts w:ascii="Times" w:hAnsi="Times" w:cs="Helvetica"/>
          <w:b/>
        </w:rPr>
      </w:pPr>
    </w:p>
    <w:p w14:paraId="4226188D" w14:textId="2E7300D9" w:rsidR="00917860" w:rsidRPr="00E05C3D" w:rsidRDefault="00211F90" w:rsidP="00917860">
      <w:pPr>
        <w:pStyle w:val="ListParagraph"/>
        <w:widowControl w:val="0"/>
        <w:numPr>
          <w:ilvl w:val="0"/>
          <w:numId w:val="17"/>
        </w:numPr>
        <w:autoSpaceDE w:val="0"/>
        <w:autoSpaceDN w:val="0"/>
        <w:adjustRightInd w:val="0"/>
        <w:rPr>
          <w:rFonts w:ascii="Times" w:hAnsi="Times" w:cs="Times New Roman"/>
          <w:b/>
        </w:rPr>
      </w:pPr>
      <w:r w:rsidRPr="007551FC">
        <w:rPr>
          <w:rFonts w:ascii="Times" w:hAnsi="Times" w:cs="Helvetica"/>
        </w:rPr>
        <w:t xml:space="preserve">This article examines the </w:t>
      </w:r>
      <w:r w:rsidR="00535F8F" w:rsidRPr="007551FC">
        <w:rPr>
          <w:rFonts w:ascii="Times" w:hAnsi="Times" w:cs="Helvetica"/>
        </w:rPr>
        <w:t>urologists’</w:t>
      </w:r>
      <w:r w:rsidRPr="007551FC">
        <w:rPr>
          <w:rFonts w:ascii="Times" w:hAnsi="Times" w:cs="Helvetica"/>
        </w:rPr>
        <w:t xml:space="preserve"> </w:t>
      </w:r>
      <w:r w:rsidR="00535F8F" w:rsidRPr="007551FC">
        <w:rPr>
          <w:rFonts w:ascii="Times" w:hAnsi="Times" w:cs="Helvetica"/>
        </w:rPr>
        <w:t>prostate biopsy self-referral practices that have been documented to increase in quantity without significant increase in prostate cancer detection rate</w:t>
      </w:r>
      <w:r w:rsidR="00E03DC7">
        <w:rPr>
          <w:rFonts w:ascii="Times" w:hAnsi="Times" w:cs="Helvetica"/>
        </w:rPr>
        <w:t>s</w:t>
      </w:r>
      <w:r w:rsidR="00535F8F" w:rsidRPr="007551FC">
        <w:rPr>
          <w:rFonts w:ascii="Times" w:hAnsi="Times" w:cs="Helvetica"/>
        </w:rPr>
        <w:t>. Urologists have assumed this practice</w:t>
      </w:r>
      <w:r w:rsidR="00E03DC7">
        <w:rPr>
          <w:rFonts w:ascii="Times" w:hAnsi="Times" w:cs="Helvetica"/>
        </w:rPr>
        <w:t>/procedure</w:t>
      </w:r>
      <w:r w:rsidR="00535F8F" w:rsidRPr="007551FC">
        <w:rPr>
          <w:rFonts w:ascii="Times" w:hAnsi="Times" w:cs="Helvetica"/>
        </w:rPr>
        <w:t xml:space="preserve">, as biopsy/pathology services are </w:t>
      </w:r>
      <w:r w:rsidR="00E03DC7">
        <w:rPr>
          <w:rFonts w:ascii="Times" w:hAnsi="Times" w:cs="Helvetica"/>
        </w:rPr>
        <w:t>not considered self-referral</w:t>
      </w:r>
      <w:r w:rsidR="00535F8F" w:rsidRPr="007551FC">
        <w:rPr>
          <w:rFonts w:ascii="Times" w:hAnsi="Times" w:cs="Helvetica"/>
        </w:rPr>
        <w:t xml:space="preserve"> </w:t>
      </w:r>
      <w:r w:rsidR="00E03DC7">
        <w:rPr>
          <w:rFonts w:ascii="Times" w:hAnsi="Times" w:cs="Helvetica"/>
        </w:rPr>
        <w:t>under the</w:t>
      </w:r>
      <w:r w:rsidR="00535F8F" w:rsidRPr="007551FC">
        <w:rPr>
          <w:rFonts w:ascii="Times" w:hAnsi="Times" w:cs="Helvetica"/>
        </w:rPr>
        <w:t xml:space="preserve"> “out of office ancillary services</w:t>
      </w:r>
      <w:r w:rsidR="00E03DC7">
        <w:rPr>
          <w:rFonts w:ascii="Times" w:hAnsi="Times" w:cs="Helvetica"/>
        </w:rPr>
        <w:t xml:space="preserve"> exemption</w:t>
      </w:r>
      <w:r w:rsidR="00535F8F" w:rsidRPr="007551FC">
        <w:rPr>
          <w:rFonts w:ascii="Times" w:hAnsi="Times" w:cs="Helvetica"/>
        </w:rPr>
        <w:t xml:space="preserve">” this legally permits urologists to self-refer their own patients for biopsy with clear personal financial incentive. </w:t>
      </w:r>
      <w:r w:rsidR="007551FC">
        <w:rPr>
          <w:rFonts w:ascii="Times" w:hAnsi="Times" w:cs="Helvetica"/>
        </w:rPr>
        <w:t xml:space="preserve">Advanced imaging has also been used in a similar fashion by urologists. Authors of this study compare self-referring physicians to non-self-referrers based on Medicare billing in 2007. </w:t>
      </w:r>
      <w:r w:rsidR="00EB7C7F">
        <w:rPr>
          <w:rFonts w:ascii="Times" w:hAnsi="Times" w:cs="Helvetica"/>
        </w:rPr>
        <w:t>Self</w:t>
      </w:r>
      <w:r w:rsidR="007551FC">
        <w:rPr>
          <w:rFonts w:ascii="Times" w:hAnsi="Times" w:cs="Helvetica"/>
        </w:rPr>
        <w:t xml:space="preserve">-referring physicians </w:t>
      </w:r>
      <w:r w:rsidR="00EB7C7F">
        <w:rPr>
          <w:rFonts w:ascii="Times" w:hAnsi="Times" w:cs="Helvetica"/>
        </w:rPr>
        <w:t>were found to bill Medicare for</w:t>
      </w:r>
      <w:r w:rsidR="007551FC">
        <w:rPr>
          <w:rFonts w:ascii="Times" w:hAnsi="Times" w:cs="Helvetica"/>
        </w:rPr>
        <w:t xml:space="preserve"> 72 % more lesions when co</w:t>
      </w:r>
      <w:r w:rsidR="00EB7C7F">
        <w:rPr>
          <w:rFonts w:ascii="Times" w:hAnsi="Times" w:cs="Helvetica"/>
        </w:rPr>
        <w:t xml:space="preserve">mpared with their counterparts. At the same time prostate biopsy detection rates in the more aggressive self-referring group did not equate to </w:t>
      </w:r>
      <w:r w:rsidR="005171D8">
        <w:rPr>
          <w:rFonts w:ascii="Times" w:hAnsi="Times" w:cs="Helvetica"/>
        </w:rPr>
        <w:t>increase in</w:t>
      </w:r>
      <w:r w:rsidR="00EB7C7F">
        <w:rPr>
          <w:rFonts w:ascii="Times" w:hAnsi="Times" w:cs="Helvetica"/>
        </w:rPr>
        <w:t xml:space="preserve"> prostate can</w:t>
      </w:r>
      <w:r w:rsidR="005171D8">
        <w:rPr>
          <w:rFonts w:ascii="Times" w:hAnsi="Times" w:cs="Helvetica"/>
        </w:rPr>
        <w:t>cer detection rate</w:t>
      </w:r>
      <w:r w:rsidR="00E03DC7">
        <w:rPr>
          <w:rFonts w:ascii="Times" w:hAnsi="Times" w:cs="Helvetica"/>
        </w:rPr>
        <w:t>s</w:t>
      </w:r>
      <w:r w:rsidR="005171D8">
        <w:rPr>
          <w:rFonts w:ascii="Times" w:hAnsi="Times" w:cs="Helvetica"/>
        </w:rPr>
        <w:t xml:space="preserve">, in-fact </w:t>
      </w:r>
      <w:r w:rsidR="00EB7C7F">
        <w:rPr>
          <w:rFonts w:ascii="Times" w:hAnsi="Times" w:cs="Helvetica"/>
        </w:rPr>
        <w:t>detection r</w:t>
      </w:r>
      <w:r w:rsidR="005171D8">
        <w:rPr>
          <w:rFonts w:ascii="Times" w:hAnsi="Times" w:cs="Helvetica"/>
        </w:rPr>
        <w:t xml:space="preserve">ates were found to be lower. Urologists receive close to ~$240 for every prostate biopsy they submit to Medicare. The more biopsies performed the more they earn. This financial incentive has encouraged urologists to establish their own labs and contract with specific pathologist to maximize their earnings from surgical pathology procedures. </w:t>
      </w:r>
      <w:r w:rsidR="00E03DC7">
        <w:rPr>
          <w:rFonts w:ascii="Times" w:hAnsi="Times" w:cs="Helvetica"/>
        </w:rPr>
        <w:t>There seems to be a</w:t>
      </w:r>
      <w:r w:rsidR="005171D8">
        <w:rPr>
          <w:rFonts w:ascii="Times" w:hAnsi="Times" w:cs="Helvetica"/>
        </w:rPr>
        <w:t xml:space="preserve"> clear solution, which is to prevent practicing physicians such as urologists from being financially linked to ancillary services such as pathology, radiology, or radiation oncology. These </w:t>
      </w:r>
      <w:r w:rsidR="00B70D8E">
        <w:rPr>
          <w:rFonts w:ascii="Times" w:hAnsi="Times" w:cs="Helvetica"/>
        </w:rPr>
        <w:t>services should be left to those specific fields. That is not to say there is</w:t>
      </w:r>
      <w:r w:rsidR="00E03DC7">
        <w:rPr>
          <w:rFonts w:ascii="Times" w:hAnsi="Times" w:cs="Helvetica"/>
        </w:rPr>
        <w:t xml:space="preserve">n’t any abuse of services amongst </w:t>
      </w:r>
      <w:r w:rsidR="00B70D8E">
        <w:rPr>
          <w:rFonts w:ascii="Times" w:hAnsi="Times" w:cs="Helvetica"/>
        </w:rPr>
        <w:t>those specialties</w:t>
      </w:r>
      <w:r w:rsidR="005C2653">
        <w:rPr>
          <w:rFonts w:ascii="Times" w:hAnsi="Times" w:cs="Helvetica"/>
        </w:rPr>
        <w:t>;</w:t>
      </w:r>
      <w:r w:rsidR="00E03DC7">
        <w:rPr>
          <w:rFonts w:ascii="Times" w:hAnsi="Times" w:cs="Helvetica"/>
        </w:rPr>
        <w:t xml:space="preserve"> but those ancillary service providers have</w:t>
      </w:r>
      <w:r w:rsidR="005C2653">
        <w:rPr>
          <w:rFonts w:ascii="Times" w:hAnsi="Times" w:cs="Helvetica"/>
        </w:rPr>
        <w:t xml:space="preserve"> an ordering clinician who should ideally keep ancillary service recommendations in-check. In an ideal world, a clinician should offer ancillary services in which they have little to no personal financial gain. If urologists were not paid for MRI’s and biopsies they would likely be more judicious in their order practices, thus radiologist and pathologist would only provide interpretations that were deemed </w:t>
      </w:r>
      <w:r w:rsidR="00615844">
        <w:rPr>
          <w:rFonts w:ascii="Times" w:hAnsi="Times" w:cs="Helvetica"/>
        </w:rPr>
        <w:t>clinically</w:t>
      </w:r>
      <w:r w:rsidR="005C2653">
        <w:rPr>
          <w:rFonts w:ascii="Times" w:hAnsi="Times" w:cs="Helvetica"/>
        </w:rPr>
        <w:t xml:space="preserve"> necessary.</w:t>
      </w:r>
    </w:p>
    <w:p w14:paraId="1BFE53C7" w14:textId="77777777" w:rsidR="00E05C3D" w:rsidRPr="00C06852" w:rsidRDefault="00E05C3D" w:rsidP="00E05C3D">
      <w:pPr>
        <w:widowControl w:val="0"/>
        <w:autoSpaceDE w:val="0"/>
        <w:autoSpaceDN w:val="0"/>
        <w:adjustRightInd w:val="0"/>
        <w:rPr>
          <w:rFonts w:ascii="Times" w:hAnsi="Times" w:cs="Times New Roman"/>
          <w:b/>
        </w:rPr>
      </w:pPr>
    </w:p>
    <w:p w14:paraId="0BA07ED7" w14:textId="77777777" w:rsidR="00C06852" w:rsidRDefault="00C06852" w:rsidP="00C06852">
      <w:pPr>
        <w:pStyle w:val="ListParagraph"/>
        <w:widowControl w:val="0"/>
        <w:numPr>
          <w:ilvl w:val="0"/>
          <w:numId w:val="4"/>
        </w:numPr>
        <w:autoSpaceDE w:val="0"/>
        <w:autoSpaceDN w:val="0"/>
        <w:adjustRightInd w:val="0"/>
        <w:rPr>
          <w:rFonts w:ascii="Times" w:hAnsi="Times" w:cs="Helvetica"/>
          <w:b/>
        </w:rPr>
      </w:pPr>
      <w:r w:rsidRPr="00C06852">
        <w:rPr>
          <w:rFonts w:ascii="Times" w:hAnsi="Times" w:cs="Helvetica"/>
          <w:b/>
        </w:rPr>
        <w:t>Blaivas M, Lyon M. Frequency of radiology self-referral in abdominal computed tomographic scans and the implied cost. The American journal of emergency medicine. 2007;25(4):396-9.</w:t>
      </w:r>
    </w:p>
    <w:p w14:paraId="1E0029FB" w14:textId="77777777" w:rsidR="00EE0BDA" w:rsidRDefault="00EE0BDA" w:rsidP="00EE0BDA">
      <w:pPr>
        <w:pStyle w:val="ListParagraph"/>
        <w:widowControl w:val="0"/>
        <w:autoSpaceDE w:val="0"/>
        <w:autoSpaceDN w:val="0"/>
        <w:adjustRightInd w:val="0"/>
        <w:rPr>
          <w:rFonts w:ascii="Times" w:hAnsi="Times" w:cs="Helvetica"/>
          <w:b/>
        </w:rPr>
      </w:pPr>
    </w:p>
    <w:p w14:paraId="2DE553B8" w14:textId="0A53F959" w:rsidR="00E05C3D" w:rsidRPr="00693864" w:rsidRDefault="00C06852" w:rsidP="002C0C7D">
      <w:pPr>
        <w:pStyle w:val="ListParagraph"/>
        <w:widowControl w:val="0"/>
        <w:numPr>
          <w:ilvl w:val="0"/>
          <w:numId w:val="17"/>
        </w:numPr>
        <w:autoSpaceDE w:val="0"/>
        <w:autoSpaceDN w:val="0"/>
        <w:adjustRightInd w:val="0"/>
        <w:rPr>
          <w:rFonts w:ascii="Times" w:hAnsi="Times" w:cs="Times New Roman"/>
          <w:b/>
        </w:rPr>
      </w:pPr>
      <w:r w:rsidRPr="00693864">
        <w:rPr>
          <w:rFonts w:ascii="Times" w:hAnsi="Times" w:cs="Helvetica"/>
        </w:rPr>
        <w:t>This article is written from the perspective of emergency medicine phy</w:t>
      </w:r>
      <w:r w:rsidR="00B6132B" w:rsidRPr="00693864">
        <w:rPr>
          <w:rFonts w:ascii="Times" w:hAnsi="Times" w:cs="Helvetica"/>
        </w:rPr>
        <w:t xml:space="preserve">sicians. They examine how </w:t>
      </w:r>
      <w:r w:rsidRPr="00693864">
        <w:rPr>
          <w:rFonts w:ascii="Times" w:hAnsi="Times" w:cs="Helvetica"/>
        </w:rPr>
        <w:t xml:space="preserve">radiology follow-up imaging recommendations lead to a form of self-referral. </w:t>
      </w:r>
      <w:r w:rsidR="00B6132B" w:rsidRPr="00693864">
        <w:rPr>
          <w:rFonts w:ascii="Times" w:hAnsi="Times" w:cs="Helvetica"/>
        </w:rPr>
        <w:t xml:space="preserve"> The authors are emergency room physicians </w:t>
      </w:r>
      <w:r w:rsidR="00B15E52" w:rsidRPr="00693864">
        <w:rPr>
          <w:rFonts w:ascii="Times" w:hAnsi="Times" w:cs="Helvetica"/>
        </w:rPr>
        <w:t xml:space="preserve">in the department of emergency ultrasound, who have personal interest in allowing clinicians to perform and interpret their own </w:t>
      </w:r>
      <w:r w:rsidR="00615844" w:rsidRPr="00693864">
        <w:rPr>
          <w:rFonts w:ascii="Times" w:hAnsi="Times" w:cs="Helvetica"/>
        </w:rPr>
        <w:t xml:space="preserve">US </w:t>
      </w:r>
      <w:r w:rsidR="00B15E52" w:rsidRPr="00693864">
        <w:rPr>
          <w:rFonts w:ascii="Times" w:hAnsi="Times" w:cs="Helvetica"/>
        </w:rPr>
        <w:t>images. They postulate that clinicians such as themselves are unfair</w:t>
      </w:r>
      <w:r w:rsidR="00615844" w:rsidRPr="00693864">
        <w:rPr>
          <w:rFonts w:ascii="Times" w:hAnsi="Times" w:cs="Helvetica"/>
        </w:rPr>
        <w:t>ly targeted</w:t>
      </w:r>
      <w:r w:rsidR="00B15E52" w:rsidRPr="00693864">
        <w:rPr>
          <w:rFonts w:ascii="Times" w:hAnsi="Times" w:cs="Helvetica"/>
        </w:rPr>
        <w:t xml:space="preserve"> when it comes to over-utilization of medical imaging studies. This study surveys radiologists follow-up recommendations on CT abdomens ordered at one academic emergency department.  Their study reveals radiologist often recommended follow-up studies such as MRI or </w:t>
      </w:r>
      <w:r w:rsidR="00AA003C" w:rsidRPr="00693864">
        <w:rPr>
          <w:rFonts w:ascii="Times" w:hAnsi="Times" w:cs="Helvetica"/>
        </w:rPr>
        <w:t>ultrasound, which</w:t>
      </w:r>
      <w:r w:rsidR="00B15E52" w:rsidRPr="00693864">
        <w:rPr>
          <w:rFonts w:ascii="Times" w:hAnsi="Times" w:cs="Helvetica"/>
        </w:rPr>
        <w:t xml:space="preserve"> the authors equate to self-referral. </w:t>
      </w:r>
      <w:r w:rsidR="00AA003C" w:rsidRPr="00693864">
        <w:rPr>
          <w:rFonts w:ascii="Times" w:hAnsi="Times" w:cs="Helvetica"/>
        </w:rPr>
        <w:t>The</w:t>
      </w:r>
      <w:r w:rsidR="00615844" w:rsidRPr="00693864">
        <w:rPr>
          <w:rFonts w:ascii="Times" w:hAnsi="Times" w:cs="Helvetica"/>
        </w:rPr>
        <w:t>y</w:t>
      </w:r>
      <w:r w:rsidR="00AA003C" w:rsidRPr="00693864">
        <w:rPr>
          <w:rFonts w:ascii="Times" w:hAnsi="Times" w:cs="Helvetica"/>
        </w:rPr>
        <w:t xml:space="preserve"> </w:t>
      </w:r>
      <w:r w:rsidR="00615844" w:rsidRPr="00693864">
        <w:rPr>
          <w:rFonts w:ascii="Times" w:hAnsi="Times" w:cs="Helvetica"/>
        </w:rPr>
        <w:t>discovered</w:t>
      </w:r>
      <w:r w:rsidR="00AA003C" w:rsidRPr="00693864">
        <w:rPr>
          <w:rFonts w:ascii="Times" w:hAnsi="Times" w:cs="Helvetica"/>
        </w:rPr>
        <w:t xml:space="preserve"> out of</w:t>
      </w:r>
      <w:r w:rsidR="00615844" w:rsidRPr="00693864">
        <w:rPr>
          <w:rFonts w:ascii="Times" w:hAnsi="Times" w:cs="Helvetica"/>
        </w:rPr>
        <w:t xml:space="preserve"> the</w:t>
      </w:r>
      <w:r w:rsidR="00AA003C" w:rsidRPr="00693864">
        <w:rPr>
          <w:rFonts w:ascii="Times" w:hAnsi="Times" w:cs="Helvetica"/>
        </w:rPr>
        <w:t xml:space="preserve"> 785 abdominal CTs performed 246 radiology reports recommended follow-up studies. There is no examination of whether or not those recommendations </w:t>
      </w:r>
      <w:r w:rsidR="00615844" w:rsidRPr="00693864">
        <w:rPr>
          <w:rFonts w:ascii="Times" w:hAnsi="Times" w:cs="Helvetica"/>
        </w:rPr>
        <w:t>were</w:t>
      </w:r>
      <w:r w:rsidR="00AA003C" w:rsidRPr="00693864">
        <w:rPr>
          <w:rFonts w:ascii="Times" w:hAnsi="Times" w:cs="Helvetica"/>
        </w:rPr>
        <w:t xml:space="preserve"> followed or not. While there is certainly the potential for abuse from hospital radiology departments in regards to over-utilization</w:t>
      </w:r>
      <w:r w:rsidR="00615844" w:rsidRPr="00693864">
        <w:rPr>
          <w:rFonts w:ascii="Times" w:hAnsi="Times" w:cs="Helvetica"/>
        </w:rPr>
        <w:t>,</w:t>
      </w:r>
      <w:r w:rsidR="00AA003C" w:rsidRPr="00693864">
        <w:rPr>
          <w:rFonts w:ascii="Times" w:hAnsi="Times" w:cs="Helvetica"/>
        </w:rPr>
        <w:t xml:space="preserve"> I do not </w:t>
      </w:r>
      <w:r w:rsidR="00615844" w:rsidRPr="00693864">
        <w:rPr>
          <w:rFonts w:ascii="Times" w:hAnsi="Times" w:cs="Helvetica"/>
        </w:rPr>
        <w:t>believe</w:t>
      </w:r>
      <w:r w:rsidR="00AA003C" w:rsidRPr="00693864">
        <w:rPr>
          <w:rFonts w:ascii="Times" w:hAnsi="Times" w:cs="Helvetica"/>
        </w:rPr>
        <w:t xml:space="preserve"> this a matter of self-referral. The reasoning behind this is a radiology department unlike the emergency department cannot order test</w:t>
      </w:r>
      <w:r w:rsidR="00586B4E" w:rsidRPr="00693864">
        <w:rPr>
          <w:rFonts w:ascii="Times" w:hAnsi="Times" w:cs="Helvetica"/>
        </w:rPr>
        <w:t>s</w:t>
      </w:r>
      <w:r w:rsidR="00AA003C" w:rsidRPr="00693864">
        <w:rPr>
          <w:rFonts w:ascii="Times" w:hAnsi="Times" w:cs="Helvetica"/>
        </w:rPr>
        <w:t xml:space="preserve"> on a patient. They can </w:t>
      </w:r>
      <w:r w:rsidR="00615844" w:rsidRPr="00693864">
        <w:rPr>
          <w:rFonts w:ascii="Times" w:hAnsi="Times" w:cs="Helvetica"/>
        </w:rPr>
        <w:t xml:space="preserve">only </w:t>
      </w:r>
      <w:r w:rsidR="003D23FA" w:rsidRPr="00693864">
        <w:rPr>
          <w:rFonts w:ascii="Times" w:hAnsi="Times" w:cs="Helvetica"/>
        </w:rPr>
        <w:t>provide a</w:t>
      </w:r>
      <w:r w:rsidR="00AA003C" w:rsidRPr="00693864">
        <w:rPr>
          <w:rFonts w:ascii="Times" w:hAnsi="Times" w:cs="Helvetica"/>
        </w:rPr>
        <w:t xml:space="preserve"> recommendation</w:t>
      </w:r>
      <w:r w:rsidR="003D23FA" w:rsidRPr="00693864">
        <w:rPr>
          <w:rFonts w:ascii="Times" w:hAnsi="Times" w:cs="Helvetica"/>
        </w:rPr>
        <w:t>,</w:t>
      </w:r>
      <w:r w:rsidR="00AA003C" w:rsidRPr="00693864">
        <w:rPr>
          <w:rFonts w:ascii="Times" w:hAnsi="Times" w:cs="Helvetica"/>
        </w:rPr>
        <w:t xml:space="preserve"> which the clinician who is a</w:t>
      </w:r>
      <w:r w:rsidR="003D23FA" w:rsidRPr="00693864">
        <w:rPr>
          <w:rFonts w:ascii="Times" w:hAnsi="Times" w:cs="Helvetica"/>
        </w:rPr>
        <w:t xml:space="preserve">ctually seeing the patient can take into consideration and decide </w:t>
      </w:r>
      <w:r w:rsidR="00586B4E" w:rsidRPr="00693864">
        <w:rPr>
          <w:rFonts w:ascii="Times" w:hAnsi="Times" w:cs="Helvetica"/>
        </w:rPr>
        <w:t>if</w:t>
      </w:r>
      <w:r w:rsidR="003D23FA" w:rsidRPr="00693864">
        <w:rPr>
          <w:rFonts w:ascii="Times" w:hAnsi="Times" w:cs="Helvetica"/>
        </w:rPr>
        <w:t xml:space="preserve"> it </w:t>
      </w:r>
      <w:r w:rsidR="00586B4E" w:rsidRPr="00693864">
        <w:rPr>
          <w:rFonts w:ascii="Times" w:hAnsi="Times" w:cs="Helvetica"/>
        </w:rPr>
        <w:t xml:space="preserve">is needed </w:t>
      </w:r>
      <w:r w:rsidR="003D23FA" w:rsidRPr="00693864">
        <w:rPr>
          <w:rFonts w:ascii="Times" w:hAnsi="Times" w:cs="Helvetica"/>
        </w:rPr>
        <w:t xml:space="preserve">to aid in </w:t>
      </w:r>
      <w:r w:rsidR="00586B4E" w:rsidRPr="00693864">
        <w:rPr>
          <w:rFonts w:ascii="Times" w:hAnsi="Times" w:cs="Helvetica"/>
        </w:rPr>
        <w:t xml:space="preserve">further </w:t>
      </w:r>
      <w:r w:rsidR="003D23FA" w:rsidRPr="00693864">
        <w:rPr>
          <w:rFonts w:ascii="Times" w:hAnsi="Times" w:cs="Helvetica"/>
        </w:rPr>
        <w:t>diagnosis. Certainly, there are radiologist who over-recommend follow-up studies, but this is very different than if a</w:t>
      </w:r>
      <w:r w:rsidR="00586B4E" w:rsidRPr="00693864">
        <w:rPr>
          <w:rFonts w:ascii="Times" w:hAnsi="Times" w:cs="Helvetica"/>
        </w:rPr>
        <w:t>n</w:t>
      </w:r>
      <w:r w:rsidR="003D23FA" w:rsidRPr="00693864">
        <w:rPr>
          <w:rFonts w:ascii="Times" w:hAnsi="Times" w:cs="Helvetica"/>
        </w:rPr>
        <w:t xml:space="preserve"> emergency room physician who has only months of image interpreting experience orders his or her own bedside ultrasound for which they will financially gain from. The difference between these two examples is the r</w:t>
      </w:r>
      <w:r w:rsidR="00E03DC7" w:rsidRPr="00693864">
        <w:rPr>
          <w:rFonts w:ascii="Times" w:hAnsi="Times" w:cs="Helvetica"/>
        </w:rPr>
        <w:t>adiologists imaging practice</w:t>
      </w:r>
      <w:r w:rsidR="00586B4E" w:rsidRPr="00693864">
        <w:rPr>
          <w:rFonts w:ascii="Times" w:hAnsi="Times" w:cs="Helvetica"/>
        </w:rPr>
        <w:t>s</w:t>
      </w:r>
      <w:r w:rsidR="00E03DC7" w:rsidRPr="00693864">
        <w:rPr>
          <w:rFonts w:ascii="Times" w:hAnsi="Times" w:cs="Helvetica"/>
        </w:rPr>
        <w:t xml:space="preserve"> go checked by the order</w:t>
      </w:r>
      <w:r w:rsidR="00586B4E" w:rsidRPr="00693864">
        <w:rPr>
          <w:rFonts w:ascii="Times" w:hAnsi="Times" w:cs="Helvetica"/>
        </w:rPr>
        <w:t>ing</w:t>
      </w:r>
      <w:r w:rsidR="00E03DC7" w:rsidRPr="00693864">
        <w:rPr>
          <w:rFonts w:ascii="Times" w:hAnsi="Times" w:cs="Helvetica"/>
        </w:rPr>
        <w:t xml:space="preserve"> clinician but the converse is not true.</w:t>
      </w:r>
      <w:r w:rsidR="00586B4E" w:rsidRPr="00693864">
        <w:rPr>
          <w:rFonts w:ascii="Times" w:hAnsi="Times" w:cs="Helvetica"/>
        </w:rPr>
        <w:t xml:space="preserve"> Overall, the article creates a divide between ER doctors and radiologist by examining a small number of studies at a single medical center and attempts to generalize the results to thousands of hospitals across the country. Though such a study would provide useful information if conducted at a variety of medical centers across different regions of the country.  </w:t>
      </w:r>
    </w:p>
    <w:p w14:paraId="52917CDC" w14:textId="77777777" w:rsidR="00693864" w:rsidRPr="002C0C7D" w:rsidRDefault="00693864" w:rsidP="00693864">
      <w:pPr>
        <w:pStyle w:val="ListParagraph"/>
        <w:widowControl w:val="0"/>
        <w:autoSpaceDE w:val="0"/>
        <w:autoSpaceDN w:val="0"/>
        <w:adjustRightInd w:val="0"/>
        <w:rPr>
          <w:rFonts w:ascii="Times" w:hAnsi="Times" w:cs="Helvetica"/>
          <w:b/>
        </w:rPr>
      </w:pPr>
    </w:p>
    <w:p w14:paraId="7623D5AD" w14:textId="77777777" w:rsidR="002C0C7D" w:rsidRDefault="002C0C7D" w:rsidP="002C0C7D">
      <w:pPr>
        <w:pStyle w:val="ListParagraph"/>
        <w:widowControl w:val="0"/>
        <w:numPr>
          <w:ilvl w:val="0"/>
          <w:numId w:val="4"/>
        </w:numPr>
        <w:autoSpaceDE w:val="0"/>
        <w:autoSpaceDN w:val="0"/>
        <w:adjustRightInd w:val="0"/>
        <w:rPr>
          <w:rFonts w:ascii="Times" w:hAnsi="Times" w:cs="Helvetica"/>
          <w:b/>
        </w:rPr>
      </w:pPr>
      <w:r w:rsidRPr="002C0C7D">
        <w:rPr>
          <w:rFonts w:ascii="Times" w:hAnsi="Times" w:cs="Helvetica"/>
          <w:b/>
        </w:rPr>
        <w:t>Lungren MP, Paxton BE, Kilani RK. Imaging self-referral: here we go again. AJR American journal of roentgenology. 2013;201(4):W658.</w:t>
      </w:r>
    </w:p>
    <w:p w14:paraId="6B510380" w14:textId="77777777" w:rsidR="00EE0BDA" w:rsidRPr="002C0C7D" w:rsidRDefault="00EE0BDA" w:rsidP="00EE0BDA">
      <w:pPr>
        <w:pStyle w:val="ListParagraph"/>
        <w:widowControl w:val="0"/>
        <w:autoSpaceDE w:val="0"/>
        <w:autoSpaceDN w:val="0"/>
        <w:adjustRightInd w:val="0"/>
        <w:rPr>
          <w:rFonts w:ascii="Times" w:hAnsi="Times" w:cs="Helvetica"/>
          <w:b/>
        </w:rPr>
      </w:pPr>
    </w:p>
    <w:p w14:paraId="6B4A540B" w14:textId="110F8F07" w:rsidR="002C0C7D" w:rsidRDefault="0013334E" w:rsidP="002C0C7D">
      <w:pPr>
        <w:pStyle w:val="ListParagraph"/>
        <w:widowControl w:val="0"/>
        <w:numPr>
          <w:ilvl w:val="0"/>
          <w:numId w:val="17"/>
        </w:numPr>
        <w:autoSpaceDE w:val="0"/>
        <w:autoSpaceDN w:val="0"/>
        <w:adjustRightInd w:val="0"/>
        <w:rPr>
          <w:rFonts w:ascii="Times" w:hAnsi="Times" w:cs="Times New Roman"/>
          <w:b/>
        </w:rPr>
      </w:pPr>
      <w:r>
        <w:rPr>
          <w:rFonts w:ascii="Times" w:hAnsi="Times" w:cs="Times New Roman"/>
        </w:rPr>
        <w:t>This</w:t>
      </w:r>
      <w:r w:rsidR="00075A33">
        <w:rPr>
          <w:rFonts w:ascii="Times" w:hAnsi="Times" w:cs="Times New Roman"/>
        </w:rPr>
        <w:t xml:space="preserve"> is a letter-in-</w:t>
      </w:r>
      <w:r>
        <w:rPr>
          <w:rFonts w:ascii="Times" w:hAnsi="Times" w:cs="Times New Roman"/>
        </w:rPr>
        <w:t>r</w:t>
      </w:r>
      <w:r w:rsidR="00075A33">
        <w:rPr>
          <w:rFonts w:ascii="Times" w:hAnsi="Times" w:cs="Times New Roman"/>
        </w:rPr>
        <w:t xml:space="preserve">esponse from the American Journal of Radiology to an article that was authored by </w:t>
      </w:r>
      <w:r w:rsidR="00C447A7">
        <w:rPr>
          <w:rFonts w:ascii="Times" w:hAnsi="Times" w:cs="Times New Roman"/>
        </w:rPr>
        <w:t>a non-radiologist</w:t>
      </w:r>
      <w:r w:rsidR="00075A33">
        <w:rPr>
          <w:rFonts w:ascii="Times" w:hAnsi="Times" w:cs="Times New Roman"/>
        </w:rPr>
        <w:t xml:space="preserve"> who </w:t>
      </w:r>
      <w:r w:rsidR="00C447A7">
        <w:rPr>
          <w:rFonts w:ascii="Times" w:hAnsi="Times" w:cs="Times New Roman"/>
        </w:rPr>
        <w:t>is a proponent</w:t>
      </w:r>
      <w:r w:rsidR="00075A33">
        <w:rPr>
          <w:rFonts w:ascii="Times" w:hAnsi="Times" w:cs="Times New Roman"/>
        </w:rPr>
        <w:t xml:space="preserve"> of imaging self-referral. The initial paper cited several arguments in favor of self-referral practices. </w:t>
      </w:r>
      <w:r w:rsidR="005E53C1">
        <w:rPr>
          <w:rFonts w:ascii="Times" w:hAnsi="Times" w:cs="Times New Roman"/>
        </w:rPr>
        <w:t xml:space="preserve">Many of the arguments have been discussed previously but this paper specifically mentions aspects such as patient convenience and cost savings as major benefits to clinician-owned imaging </w:t>
      </w:r>
      <w:r w:rsidR="00C447A7">
        <w:rPr>
          <w:rFonts w:ascii="Times" w:hAnsi="Times" w:cs="Times New Roman"/>
        </w:rPr>
        <w:t>centers</w:t>
      </w:r>
      <w:r w:rsidR="005E53C1">
        <w:rPr>
          <w:rFonts w:ascii="Times" w:hAnsi="Times" w:cs="Times New Roman"/>
        </w:rPr>
        <w:t xml:space="preserve">. Though they do not have large-scale studies to back their claims. On the other hand the letter-in-response goes through and refutes most of the claims of this paper. They cite several major </w:t>
      </w:r>
      <w:r w:rsidR="00D16D09">
        <w:rPr>
          <w:rFonts w:ascii="Times" w:hAnsi="Times" w:cs="Times New Roman"/>
        </w:rPr>
        <w:t>studies that</w:t>
      </w:r>
      <w:r w:rsidR="005E53C1">
        <w:rPr>
          <w:rFonts w:ascii="Times" w:hAnsi="Times" w:cs="Times New Roman"/>
        </w:rPr>
        <w:t xml:space="preserve"> </w:t>
      </w:r>
      <w:r w:rsidR="00D16D09">
        <w:rPr>
          <w:rFonts w:ascii="Times" w:hAnsi="Times" w:cs="Times New Roman"/>
        </w:rPr>
        <w:t>illustrate</w:t>
      </w:r>
      <w:r w:rsidR="005E53C1">
        <w:rPr>
          <w:rFonts w:ascii="Times" w:hAnsi="Times" w:cs="Times New Roman"/>
        </w:rPr>
        <w:t xml:space="preserve"> clinician-owned imaging equipment inevitably results in </w:t>
      </w:r>
      <w:r w:rsidR="00D16D09">
        <w:rPr>
          <w:rFonts w:ascii="Times" w:hAnsi="Times" w:cs="Times New Roman"/>
        </w:rPr>
        <w:t>over-utilization</w:t>
      </w:r>
      <w:r w:rsidR="00C447A7">
        <w:rPr>
          <w:rFonts w:ascii="Times" w:hAnsi="Times" w:cs="Times New Roman"/>
        </w:rPr>
        <w:t xml:space="preserve"> and increased cost</w:t>
      </w:r>
      <w:r w:rsidR="00D16D09">
        <w:rPr>
          <w:rFonts w:ascii="Times" w:hAnsi="Times" w:cs="Times New Roman"/>
        </w:rPr>
        <w:t>. The letter highlights that despite cost-cutting measures such as the Deficit Reduction Act, Medicare payments for imaging continue to increase as self-referring imaging center</w:t>
      </w:r>
      <w:r w:rsidR="00C447A7">
        <w:rPr>
          <w:rFonts w:ascii="Times" w:hAnsi="Times" w:cs="Times New Roman"/>
        </w:rPr>
        <w:t xml:space="preserve">s are ever-increasing and </w:t>
      </w:r>
      <w:r w:rsidR="00D16D09">
        <w:rPr>
          <w:rFonts w:ascii="Times" w:hAnsi="Times" w:cs="Times New Roman"/>
        </w:rPr>
        <w:t>non-radiologist run imaging centers simply meet billing targets by ordering more studies. The article which is written by a radiologist describes how most radiologist do not have this “opportunity” to self-refer, which makes radiologist</w:t>
      </w:r>
      <w:r w:rsidR="00C447A7">
        <w:rPr>
          <w:rFonts w:ascii="Times" w:hAnsi="Times" w:cs="Times New Roman"/>
        </w:rPr>
        <w:t>s</w:t>
      </w:r>
      <w:r w:rsidR="00D16D09">
        <w:rPr>
          <w:rFonts w:ascii="Times" w:hAnsi="Times" w:cs="Times New Roman"/>
        </w:rPr>
        <w:t xml:space="preserve"> a neutral player. Overall, I chose this article to illustrate how the subject of medical imaging self-referral often becomes a blame-game between radiologist and non-radiologist</w:t>
      </w:r>
      <w:r w:rsidR="00C447A7">
        <w:rPr>
          <w:rFonts w:ascii="Times" w:hAnsi="Times" w:cs="Times New Roman"/>
        </w:rPr>
        <w:t xml:space="preserve">. Each side comes up with studies that often have many weaknesses but are cited simply because they support their side of the argument.  I believe this situation illustrates how denial and financial incentive can lead disagreements amongst providers and which in the end unfortunately shifts the focus away from patients. </w:t>
      </w:r>
    </w:p>
    <w:p w14:paraId="57008CE2" w14:textId="6D66E95F" w:rsidR="002C0C7D" w:rsidRDefault="002C0C7D" w:rsidP="002C62D2">
      <w:pPr>
        <w:pStyle w:val="ListParagraph"/>
        <w:widowControl w:val="0"/>
        <w:autoSpaceDE w:val="0"/>
        <w:autoSpaceDN w:val="0"/>
        <w:adjustRightInd w:val="0"/>
        <w:rPr>
          <w:rFonts w:ascii="Times" w:hAnsi="Times" w:cs="Times New Roman"/>
          <w:b/>
        </w:rPr>
      </w:pPr>
    </w:p>
    <w:p w14:paraId="18667880" w14:textId="77777777" w:rsidR="002C0C7D" w:rsidRDefault="002C0C7D" w:rsidP="002C0C7D">
      <w:pPr>
        <w:widowControl w:val="0"/>
        <w:autoSpaceDE w:val="0"/>
        <w:autoSpaceDN w:val="0"/>
        <w:adjustRightInd w:val="0"/>
        <w:ind w:left="360"/>
        <w:rPr>
          <w:rFonts w:ascii="Times" w:hAnsi="Times" w:cs="Times New Roman"/>
          <w:b/>
        </w:rPr>
      </w:pPr>
    </w:p>
    <w:p w14:paraId="29971922" w14:textId="525C366A" w:rsidR="002C0C7D" w:rsidRPr="00731111" w:rsidRDefault="006C6826" w:rsidP="002C0C7D">
      <w:pPr>
        <w:pStyle w:val="ListParagraph"/>
        <w:widowControl w:val="0"/>
        <w:numPr>
          <w:ilvl w:val="0"/>
          <w:numId w:val="4"/>
        </w:numPr>
        <w:autoSpaceDE w:val="0"/>
        <w:autoSpaceDN w:val="0"/>
        <w:adjustRightInd w:val="0"/>
        <w:rPr>
          <w:rFonts w:ascii="Times" w:hAnsi="Times" w:cs="Times New Roman"/>
          <w:b/>
        </w:rPr>
      </w:pPr>
      <w:r w:rsidRPr="006C6826">
        <w:rPr>
          <w:rFonts w:ascii="Times" w:hAnsi="Times" w:cs="Helvetica"/>
          <w:b/>
        </w:rPr>
        <w:t>Reicher MA. Self-dealing in medical imaging: call for action. Journal of the American College of Radiology : JACR. 2007;4(4):202-7.</w:t>
      </w:r>
    </w:p>
    <w:p w14:paraId="76795214" w14:textId="77777777" w:rsidR="00731111" w:rsidRPr="007F225B" w:rsidRDefault="00731111" w:rsidP="00731111">
      <w:pPr>
        <w:pStyle w:val="ListParagraph"/>
        <w:widowControl w:val="0"/>
        <w:autoSpaceDE w:val="0"/>
        <w:autoSpaceDN w:val="0"/>
        <w:adjustRightInd w:val="0"/>
        <w:rPr>
          <w:rFonts w:ascii="Times" w:hAnsi="Times" w:cs="Times New Roman"/>
          <w:b/>
        </w:rPr>
      </w:pPr>
    </w:p>
    <w:p w14:paraId="6C6A1598" w14:textId="6C4D6DA4" w:rsidR="00736AD6" w:rsidRPr="002B26A9" w:rsidRDefault="007F225B" w:rsidP="00384D3C">
      <w:pPr>
        <w:pStyle w:val="ListParagraph"/>
        <w:widowControl w:val="0"/>
        <w:numPr>
          <w:ilvl w:val="0"/>
          <w:numId w:val="17"/>
        </w:numPr>
        <w:autoSpaceDE w:val="0"/>
        <w:autoSpaceDN w:val="0"/>
        <w:adjustRightInd w:val="0"/>
        <w:rPr>
          <w:rFonts w:ascii="Times" w:hAnsi="Times" w:cs="Times New Roman"/>
          <w:b/>
        </w:rPr>
      </w:pPr>
      <w:r>
        <w:rPr>
          <w:rFonts w:ascii="Times" w:hAnsi="Times" w:cs="Times New Roman"/>
        </w:rPr>
        <w:t>This article discusses the ills of self-dealing in medical imaging. The author provides data for why self-dealing is destructive for our healthcare system and medical profession. Reicher states this “self-dealing” is not an issue of “specialty turf wars” rather it is an issue of business practices and medical ethics. Surprisingly, this is one of the</w:t>
      </w:r>
      <w:r w:rsidR="00AC5E70">
        <w:rPr>
          <w:rFonts w:ascii="Times" w:hAnsi="Times" w:cs="Times New Roman"/>
        </w:rPr>
        <w:t xml:space="preserve"> very few articles that mentioned</w:t>
      </w:r>
      <w:r>
        <w:rPr>
          <w:rFonts w:ascii="Times" w:hAnsi="Times" w:cs="Times New Roman"/>
        </w:rPr>
        <w:t xml:space="preserve"> the word “ethics” in regards to self-dealing/self-</w:t>
      </w:r>
      <w:r w:rsidR="00AC5E70">
        <w:rPr>
          <w:rFonts w:ascii="Times" w:hAnsi="Times" w:cs="Times New Roman"/>
        </w:rPr>
        <w:t xml:space="preserve">referring; </w:t>
      </w:r>
      <w:r>
        <w:rPr>
          <w:rFonts w:ascii="Times" w:hAnsi="Times" w:cs="Times New Roman"/>
        </w:rPr>
        <w:t>I found</w:t>
      </w:r>
      <w:r w:rsidR="00AC5E70">
        <w:rPr>
          <w:rFonts w:ascii="Times" w:hAnsi="Times" w:cs="Times New Roman"/>
        </w:rPr>
        <w:t xml:space="preserve"> this to be ironic and unfortunate! The author states if this self-dealing practice was observed in any other profession the public would be outraged. Also, once the general public understands this unethical business practice it will degrade the patient provider relationship even further. The author uses the MLB steroid scandal as an example. The action of a few greedy baseball players led to the sullying of baseball players as a group. The author states if we do not take action now a similar scenario will arise; unethical practices by a minority of physicians will sully the profession as a whole. Reicher underlines how we have made half-hearted attempts to fix this problem such as the Stark Law. The Stark Law prevents physician self-referrals but the law is riddled with </w:t>
      </w:r>
      <w:r w:rsidR="002B26A9">
        <w:rPr>
          <w:rFonts w:ascii="Times" w:hAnsi="Times" w:cs="Times New Roman"/>
        </w:rPr>
        <w:t>legal and business loopholes that permit opportunistic physicians to circumvent the law for personal/financial gain. Thankfully, this author postulates solutions in addition to highlighting the current problem. Reicher suggest physicians to take a stand and go to their regulatory bodies and ask them to prevent such self-injurious practices. He specifically suggests making the discussion about ethics rather than turf-wars. In addition, he suggests the ACR the regulatory body that accredits imaging centers to add an ethics component to their accreditation criteria. Such additions would prevent much of the self-dealing which is plaguing our system and causing professional conflicts.</w:t>
      </w:r>
    </w:p>
    <w:p w14:paraId="36A07326" w14:textId="77777777" w:rsidR="006C6826" w:rsidRPr="00A508D3" w:rsidRDefault="006C6826" w:rsidP="00384D3C">
      <w:pPr>
        <w:rPr>
          <w:rFonts w:ascii="Times" w:hAnsi="Times" w:cs="Times New Roman"/>
          <w:b/>
        </w:rPr>
      </w:pPr>
    </w:p>
    <w:p w14:paraId="638A4A45" w14:textId="3D4DF471" w:rsidR="00326D9F" w:rsidRPr="00731111" w:rsidRDefault="00731111" w:rsidP="00731111">
      <w:pPr>
        <w:rPr>
          <w:rFonts w:ascii="Times" w:hAnsi="Times" w:cs="Times New Roman"/>
          <w:b/>
          <w:sz w:val="32"/>
          <w:szCs w:val="32"/>
          <w:u w:val="single"/>
        </w:rPr>
      </w:pPr>
      <w:r w:rsidRPr="00731111">
        <w:rPr>
          <w:rFonts w:ascii="Times" w:hAnsi="Times" w:cs="Times New Roman"/>
          <w:b/>
          <w:sz w:val="32"/>
          <w:szCs w:val="32"/>
          <w:u w:val="single"/>
        </w:rPr>
        <w:t>My Summary/Ethical Lesson I learned from this process:</w:t>
      </w:r>
    </w:p>
    <w:p w14:paraId="137CFEF7" w14:textId="77777777" w:rsidR="00731111" w:rsidRDefault="00731111" w:rsidP="00731111">
      <w:pPr>
        <w:pStyle w:val="ListParagraph"/>
        <w:rPr>
          <w:rFonts w:ascii="Times" w:hAnsi="Times" w:cs="Times New Roman"/>
          <w:b/>
        </w:rPr>
      </w:pPr>
    </w:p>
    <w:p w14:paraId="72A75B0E" w14:textId="77777777" w:rsidR="00731111" w:rsidRPr="00A508D3" w:rsidRDefault="00731111" w:rsidP="00731111">
      <w:pPr>
        <w:pStyle w:val="ListParagraph"/>
        <w:rPr>
          <w:rFonts w:ascii="Times" w:hAnsi="Times" w:cs="Times New Roman"/>
          <w:b/>
        </w:rPr>
      </w:pPr>
    </w:p>
    <w:p w14:paraId="78EF8C11" w14:textId="79D3B9A1" w:rsidR="00221634" w:rsidRPr="00221634" w:rsidRDefault="00783EA0" w:rsidP="00731111">
      <w:pPr>
        <w:pStyle w:val="ListParagraph"/>
        <w:numPr>
          <w:ilvl w:val="0"/>
          <w:numId w:val="9"/>
        </w:numPr>
        <w:rPr>
          <w:b/>
        </w:rPr>
      </w:pPr>
      <w:r>
        <w:t>My interest in the topic of self-referral and over-utilization in medicine began in the third year of medical school</w:t>
      </w:r>
      <w:r w:rsidR="00F62702">
        <w:t xml:space="preserve">. On one of my rotations, </w:t>
      </w:r>
      <w:r>
        <w:t xml:space="preserve">I overheard one clinician accusing another clinician of self-referring patients to his own imaging center. </w:t>
      </w:r>
      <w:r w:rsidR="00F62702">
        <w:t xml:space="preserve">The conversation began jovial and progressed to a more aggressive/accusatory conversation. </w:t>
      </w:r>
      <w:r>
        <w:t xml:space="preserve">Prior to that </w:t>
      </w:r>
      <w:r w:rsidR="00F62702">
        <w:t xml:space="preserve">discussion I was </w:t>
      </w:r>
      <w:r>
        <w:t xml:space="preserve">naive to </w:t>
      </w:r>
      <w:r w:rsidR="00F62702">
        <w:t>the topic and assumed the legal system/</w:t>
      </w:r>
      <w:r>
        <w:t xml:space="preserve">government would prevent such unethical practices. </w:t>
      </w:r>
      <w:r w:rsidR="00F62702">
        <w:t xml:space="preserve"> At the same time, I observed that clinicians were quick to blame each other rather than </w:t>
      </w:r>
      <w:r w:rsidR="00221634">
        <w:t>address or even discuss</w:t>
      </w:r>
      <w:r w:rsidR="00F62702">
        <w:t xml:space="preserve"> systemic pro</w:t>
      </w:r>
      <w:r w:rsidR="004A2FE7">
        <w:t>blems. The literature also took</w:t>
      </w:r>
      <w:r w:rsidR="00221634">
        <w:t xml:space="preserve"> a similar approach. Each specialty has been quick to publish studies that support their medical practices</w:t>
      </w:r>
      <w:r w:rsidR="000E09DE">
        <w:t>,</w:t>
      </w:r>
      <w:r w:rsidR="00221634">
        <w:t xml:space="preserve"> irrespective of the facts. Unfortunately, most of the studies fail to offer solutions; rather they aim to justify their </w:t>
      </w:r>
      <w:r w:rsidR="004A2FE7">
        <w:t>behaviors</w:t>
      </w:r>
      <w:r w:rsidR="00221634">
        <w:t xml:space="preserve">.  In addition, it was surprising to see how ethics was not </w:t>
      </w:r>
      <w:r w:rsidR="00581B57">
        <w:t>a part of the discussion</w:t>
      </w:r>
      <w:r w:rsidR="000E09DE">
        <w:t xml:space="preserve"> in most of these articles. The</w:t>
      </w:r>
      <w:r w:rsidR="00581B57">
        <w:t xml:space="preserve"> absence of this discussion is troublesome. Because when this topic is examined from an ethical perspective it becomes clear that physicians with financial incentive should not be able to self-refer </w:t>
      </w:r>
      <w:r w:rsidR="003E0F16">
        <w:t xml:space="preserve">ancillary services. </w:t>
      </w:r>
      <w:r w:rsidR="0095547E">
        <w:t>Regardless of ones intentions</w:t>
      </w:r>
      <w:r w:rsidR="004A2FE7">
        <w:t>,</w:t>
      </w:r>
      <w:r w:rsidR="0095547E">
        <w:t xml:space="preserve"> self-referral leads down a slippery </w:t>
      </w:r>
      <w:r w:rsidR="000E09DE">
        <w:t>slope, a slope that has the potential to cause much harm to our profession and more</w:t>
      </w:r>
      <w:r w:rsidR="0095547E">
        <w:t xml:space="preserve"> importantly </w:t>
      </w:r>
      <w:r w:rsidR="000E09DE">
        <w:t>to our patients.</w:t>
      </w:r>
    </w:p>
    <w:p w14:paraId="1B78599A" w14:textId="7E712F83" w:rsidR="00F06CF0" w:rsidRPr="00581B57" w:rsidRDefault="00F06CF0" w:rsidP="00581B57">
      <w:pPr>
        <w:ind w:left="360"/>
        <w:rPr>
          <w:b/>
        </w:rPr>
      </w:pPr>
    </w:p>
    <w:sectPr w:rsidR="00F06CF0" w:rsidRPr="00581B57" w:rsidSect="00F94B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CCE"/>
    <w:multiLevelType w:val="hybridMultilevel"/>
    <w:tmpl w:val="C110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3C1222"/>
    <w:multiLevelType w:val="hybridMultilevel"/>
    <w:tmpl w:val="9C8C0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F40464"/>
    <w:multiLevelType w:val="hybridMultilevel"/>
    <w:tmpl w:val="2D905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307F92"/>
    <w:multiLevelType w:val="hybridMultilevel"/>
    <w:tmpl w:val="9ECE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22DE4"/>
    <w:multiLevelType w:val="hybridMultilevel"/>
    <w:tmpl w:val="A1BC2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9122E7"/>
    <w:multiLevelType w:val="hybridMultilevel"/>
    <w:tmpl w:val="7CD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6255F"/>
    <w:multiLevelType w:val="hybridMultilevel"/>
    <w:tmpl w:val="B9881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B640EF"/>
    <w:multiLevelType w:val="hybridMultilevel"/>
    <w:tmpl w:val="AF3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E35AA"/>
    <w:multiLevelType w:val="hybridMultilevel"/>
    <w:tmpl w:val="B2D2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C04C0"/>
    <w:multiLevelType w:val="hybridMultilevel"/>
    <w:tmpl w:val="49DE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E117AE"/>
    <w:multiLevelType w:val="hybridMultilevel"/>
    <w:tmpl w:val="24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F4691B"/>
    <w:multiLevelType w:val="hybridMultilevel"/>
    <w:tmpl w:val="1D6C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6431F"/>
    <w:multiLevelType w:val="hybridMultilevel"/>
    <w:tmpl w:val="71A4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E4D10"/>
    <w:multiLevelType w:val="hybridMultilevel"/>
    <w:tmpl w:val="676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844BB"/>
    <w:multiLevelType w:val="hybridMultilevel"/>
    <w:tmpl w:val="32B8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03241"/>
    <w:multiLevelType w:val="hybridMultilevel"/>
    <w:tmpl w:val="31E8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75D4F"/>
    <w:multiLevelType w:val="hybridMultilevel"/>
    <w:tmpl w:val="F918B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2"/>
  </w:num>
  <w:num w:numId="4">
    <w:abstractNumId w:val="8"/>
  </w:num>
  <w:num w:numId="5">
    <w:abstractNumId w:val="1"/>
  </w:num>
  <w:num w:numId="6">
    <w:abstractNumId w:val="3"/>
  </w:num>
  <w:num w:numId="7">
    <w:abstractNumId w:val="0"/>
  </w:num>
  <w:num w:numId="8">
    <w:abstractNumId w:val="7"/>
  </w:num>
  <w:num w:numId="9">
    <w:abstractNumId w:val="14"/>
  </w:num>
  <w:num w:numId="10">
    <w:abstractNumId w:val="4"/>
  </w:num>
  <w:num w:numId="11">
    <w:abstractNumId w:val="10"/>
  </w:num>
  <w:num w:numId="12">
    <w:abstractNumId w:val="6"/>
  </w:num>
  <w:num w:numId="13">
    <w:abstractNumId w:val="5"/>
  </w:num>
  <w:num w:numId="14">
    <w:abstractNumId w:val="11"/>
  </w:num>
  <w:num w:numId="15">
    <w:abstractNumId w:val="1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40"/>
    <w:rsid w:val="00075A33"/>
    <w:rsid w:val="00084324"/>
    <w:rsid w:val="000C790C"/>
    <w:rsid w:val="000E09DE"/>
    <w:rsid w:val="0010585B"/>
    <w:rsid w:val="0013334E"/>
    <w:rsid w:val="00193440"/>
    <w:rsid w:val="001D402A"/>
    <w:rsid w:val="001E7754"/>
    <w:rsid w:val="00211F90"/>
    <w:rsid w:val="00221634"/>
    <w:rsid w:val="00271847"/>
    <w:rsid w:val="002B26A9"/>
    <w:rsid w:val="002C0C7D"/>
    <w:rsid w:val="002C62D2"/>
    <w:rsid w:val="002F20E6"/>
    <w:rsid w:val="00326D9F"/>
    <w:rsid w:val="00384D3C"/>
    <w:rsid w:val="003B331E"/>
    <w:rsid w:val="003D23FA"/>
    <w:rsid w:val="003E0F16"/>
    <w:rsid w:val="00477BED"/>
    <w:rsid w:val="004A225C"/>
    <w:rsid w:val="004A2FE7"/>
    <w:rsid w:val="005171D8"/>
    <w:rsid w:val="00525448"/>
    <w:rsid w:val="00535F8F"/>
    <w:rsid w:val="00557AD4"/>
    <w:rsid w:val="005666C8"/>
    <w:rsid w:val="00581B57"/>
    <w:rsid w:val="00583C4F"/>
    <w:rsid w:val="00586B4E"/>
    <w:rsid w:val="00592200"/>
    <w:rsid w:val="00594E40"/>
    <w:rsid w:val="005C2653"/>
    <w:rsid w:val="005E0216"/>
    <w:rsid w:val="005E53C1"/>
    <w:rsid w:val="005F50C8"/>
    <w:rsid w:val="00615844"/>
    <w:rsid w:val="00693864"/>
    <w:rsid w:val="006C3C9F"/>
    <w:rsid w:val="006C6826"/>
    <w:rsid w:val="006E5982"/>
    <w:rsid w:val="00731111"/>
    <w:rsid w:val="00736AD6"/>
    <w:rsid w:val="007551FC"/>
    <w:rsid w:val="00783EA0"/>
    <w:rsid w:val="007A45A5"/>
    <w:rsid w:val="007F225B"/>
    <w:rsid w:val="008762FF"/>
    <w:rsid w:val="00876CAE"/>
    <w:rsid w:val="00916180"/>
    <w:rsid w:val="0091696D"/>
    <w:rsid w:val="00917860"/>
    <w:rsid w:val="0095547E"/>
    <w:rsid w:val="00961CEC"/>
    <w:rsid w:val="00973E10"/>
    <w:rsid w:val="00974AA0"/>
    <w:rsid w:val="009C406A"/>
    <w:rsid w:val="009D1A72"/>
    <w:rsid w:val="009D6F10"/>
    <w:rsid w:val="009E5BD1"/>
    <w:rsid w:val="009F0805"/>
    <w:rsid w:val="00A0323F"/>
    <w:rsid w:val="00A5022D"/>
    <w:rsid w:val="00A508D3"/>
    <w:rsid w:val="00A57A30"/>
    <w:rsid w:val="00AA003C"/>
    <w:rsid w:val="00AC5E70"/>
    <w:rsid w:val="00AF6393"/>
    <w:rsid w:val="00B15E52"/>
    <w:rsid w:val="00B555B9"/>
    <w:rsid w:val="00B6132B"/>
    <w:rsid w:val="00B70D8E"/>
    <w:rsid w:val="00B74E4A"/>
    <w:rsid w:val="00B760DC"/>
    <w:rsid w:val="00C06852"/>
    <w:rsid w:val="00C447A7"/>
    <w:rsid w:val="00C96A5D"/>
    <w:rsid w:val="00CC18E4"/>
    <w:rsid w:val="00CC59BD"/>
    <w:rsid w:val="00CF4AD4"/>
    <w:rsid w:val="00D11409"/>
    <w:rsid w:val="00D16D09"/>
    <w:rsid w:val="00D704F1"/>
    <w:rsid w:val="00DB42FA"/>
    <w:rsid w:val="00DF1328"/>
    <w:rsid w:val="00E03DC7"/>
    <w:rsid w:val="00E05C3D"/>
    <w:rsid w:val="00E22398"/>
    <w:rsid w:val="00E44582"/>
    <w:rsid w:val="00E57FA6"/>
    <w:rsid w:val="00EB1F2E"/>
    <w:rsid w:val="00EB7C7F"/>
    <w:rsid w:val="00EE0BDA"/>
    <w:rsid w:val="00F06CF0"/>
    <w:rsid w:val="00F62702"/>
    <w:rsid w:val="00F661C4"/>
    <w:rsid w:val="00F85D67"/>
    <w:rsid w:val="00F909C4"/>
    <w:rsid w:val="00F9375F"/>
    <w:rsid w:val="00F94BF9"/>
    <w:rsid w:val="00F9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CDA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40"/>
    <w:pPr>
      <w:ind w:left="720"/>
      <w:contextualSpacing/>
    </w:pPr>
  </w:style>
  <w:style w:type="character" w:customStyle="1" w:styleId="apple-converted-space">
    <w:name w:val="apple-converted-space"/>
    <w:basedOn w:val="DefaultParagraphFont"/>
    <w:rsid w:val="00AF63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40"/>
    <w:pPr>
      <w:ind w:left="720"/>
      <w:contextualSpacing/>
    </w:pPr>
  </w:style>
  <w:style w:type="character" w:customStyle="1" w:styleId="apple-converted-space">
    <w:name w:val="apple-converted-space"/>
    <w:basedOn w:val="DefaultParagraphFont"/>
    <w:rsid w:val="00AF6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10651">
      <w:bodyDiv w:val="1"/>
      <w:marLeft w:val="0"/>
      <w:marRight w:val="0"/>
      <w:marTop w:val="0"/>
      <w:marBottom w:val="0"/>
      <w:divBdr>
        <w:top w:val="none" w:sz="0" w:space="0" w:color="auto"/>
        <w:left w:val="none" w:sz="0" w:space="0" w:color="auto"/>
        <w:bottom w:val="none" w:sz="0" w:space="0" w:color="auto"/>
        <w:right w:val="none" w:sz="0" w:space="0" w:color="auto"/>
      </w:divBdr>
    </w:div>
    <w:div w:id="671757632">
      <w:bodyDiv w:val="1"/>
      <w:marLeft w:val="0"/>
      <w:marRight w:val="0"/>
      <w:marTop w:val="0"/>
      <w:marBottom w:val="0"/>
      <w:divBdr>
        <w:top w:val="none" w:sz="0" w:space="0" w:color="auto"/>
        <w:left w:val="none" w:sz="0" w:space="0" w:color="auto"/>
        <w:bottom w:val="none" w:sz="0" w:space="0" w:color="auto"/>
        <w:right w:val="none" w:sz="0" w:space="0" w:color="auto"/>
      </w:divBdr>
    </w:div>
    <w:div w:id="1049035614">
      <w:bodyDiv w:val="1"/>
      <w:marLeft w:val="0"/>
      <w:marRight w:val="0"/>
      <w:marTop w:val="0"/>
      <w:marBottom w:val="0"/>
      <w:divBdr>
        <w:top w:val="none" w:sz="0" w:space="0" w:color="auto"/>
        <w:left w:val="none" w:sz="0" w:space="0" w:color="auto"/>
        <w:bottom w:val="none" w:sz="0" w:space="0" w:color="auto"/>
        <w:right w:val="none" w:sz="0" w:space="0" w:color="auto"/>
      </w:divBdr>
    </w:div>
    <w:div w:id="1205363543">
      <w:bodyDiv w:val="1"/>
      <w:marLeft w:val="0"/>
      <w:marRight w:val="0"/>
      <w:marTop w:val="0"/>
      <w:marBottom w:val="0"/>
      <w:divBdr>
        <w:top w:val="none" w:sz="0" w:space="0" w:color="auto"/>
        <w:left w:val="none" w:sz="0" w:space="0" w:color="auto"/>
        <w:bottom w:val="none" w:sz="0" w:space="0" w:color="auto"/>
        <w:right w:val="none" w:sz="0" w:space="0" w:color="auto"/>
      </w:divBdr>
    </w:div>
    <w:div w:id="1311131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3433</Words>
  <Characters>19572</Characters>
  <Application>Microsoft Macintosh Word</Application>
  <DocSecurity>0</DocSecurity>
  <Lines>163</Lines>
  <Paragraphs>45</Paragraphs>
  <ScaleCrop>false</ScaleCrop>
  <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Khan</dc:creator>
  <cp:keywords/>
  <dc:description/>
  <cp:lastModifiedBy>Shadab Khan</cp:lastModifiedBy>
  <cp:revision>2</cp:revision>
  <dcterms:created xsi:type="dcterms:W3CDTF">2014-04-01T21:47:00Z</dcterms:created>
  <dcterms:modified xsi:type="dcterms:W3CDTF">2014-04-01T21:47:00Z</dcterms:modified>
</cp:coreProperties>
</file>