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0E" w:rsidRPr="00A85190" w:rsidRDefault="0029370E" w:rsidP="0029370E">
      <w:pPr>
        <w:pStyle w:val="Title"/>
        <w:widowControl w:val="0"/>
        <w:pBdr>
          <w:bottom w:val="single" w:sz="8" w:space="4" w:color="404040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color w:val="000080"/>
          <w:spacing w:val="5"/>
          <w:sz w:val="52"/>
          <w:szCs w:val="52"/>
        </w:rPr>
      </w:pPr>
      <w:bookmarkStart w:id="0" w:name="_GoBack"/>
      <w:bookmarkEnd w:id="0"/>
      <w:r w:rsidRPr="00A85190">
        <w:rPr>
          <w:b w:val="0"/>
          <w:bCs w:val="0"/>
          <w:color w:val="000080"/>
          <w:spacing w:val="5"/>
          <w:sz w:val="52"/>
          <w:szCs w:val="52"/>
        </w:rPr>
        <w:t>Commissioner’s Order Ebola Readiness Drill</w:t>
      </w:r>
    </w:p>
    <w:p w:rsidR="006746F8" w:rsidRPr="00B51EF7" w:rsidRDefault="00F466AA" w:rsidP="006746F8">
      <w:pPr>
        <w:pStyle w:val="Subtitle"/>
      </w:pPr>
      <w:r w:rsidRPr="00B51EF7">
        <w:t>After-Action Report/Improvement Plan</w:t>
      </w:r>
    </w:p>
    <w:p w:rsidR="006746F8" w:rsidRPr="00B51EF7" w:rsidRDefault="004F37DF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 w:rsidRPr="0029370E">
        <w:rPr>
          <w:rFonts w:ascii="Arial" w:hAnsi="Arial" w:cs="Arial"/>
          <w:color w:val="404040" w:themeColor="text1" w:themeTint="BF"/>
          <w:sz w:val="32"/>
          <w:szCs w:val="32"/>
          <w:highlight w:val="yellow"/>
        </w:rPr>
        <w:t>[</w:t>
      </w:r>
      <w:r w:rsidR="00F10013" w:rsidRPr="0029370E">
        <w:rPr>
          <w:rFonts w:ascii="Arial" w:hAnsi="Arial" w:cs="Arial"/>
          <w:color w:val="404040" w:themeColor="text1" w:themeTint="BF"/>
          <w:sz w:val="32"/>
          <w:szCs w:val="32"/>
          <w:highlight w:val="yellow"/>
        </w:rPr>
        <w:t>Date]</w:t>
      </w:r>
    </w:p>
    <w:p w:rsidR="0029370E" w:rsidRDefault="0029370E" w:rsidP="006746F8">
      <w:pPr>
        <w:pStyle w:val="Heading1"/>
        <w:rPr>
          <w:rFonts w:ascii="Arial" w:hAnsi="Arial"/>
        </w:rPr>
      </w:pPr>
    </w:p>
    <w:p w:rsidR="0029370E" w:rsidRDefault="0029370E" w:rsidP="0029370E">
      <w:pPr>
        <w:pStyle w:val="BodyText"/>
      </w:pPr>
    </w:p>
    <w:p w:rsidR="0029370E" w:rsidRDefault="0029370E" w:rsidP="0029370E">
      <w:pPr>
        <w:pStyle w:val="BodyText"/>
      </w:pPr>
    </w:p>
    <w:p w:rsidR="0029370E" w:rsidRDefault="0029370E" w:rsidP="0029370E">
      <w:pPr>
        <w:pStyle w:val="BodyText"/>
      </w:pPr>
    </w:p>
    <w:p w:rsidR="0029370E" w:rsidRDefault="0029370E" w:rsidP="0029370E">
      <w:pPr>
        <w:pStyle w:val="BodyText"/>
      </w:pPr>
    </w:p>
    <w:p w:rsidR="0029370E" w:rsidRDefault="0029370E" w:rsidP="0029370E">
      <w:pPr>
        <w:pStyle w:val="BodyText"/>
      </w:pPr>
    </w:p>
    <w:p w:rsidR="0029370E" w:rsidRDefault="0029370E" w:rsidP="0029370E">
      <w:pPr>
        <w:pStyle w:val="BodyText"/>
      </w:pPr>
    </w:p>
    <w:p w:rsidR="0029370E" w:rsidRDefault="0029370E" w:rsidP="00142A75">
      <w:pPr>
        <w:pStyle w:val="Heading1"/>
        <w:jc w:val="left"/>
        <w:rPr>
          <w:rFonts w:ascii="Times New Roman" w:hAnsi="Times New Roman" w:cs="Times New Roman"/>
          <w:b w:val="0"/>
          <w:bCs w:val="0"/>
          <w:smallCaps w:val="0"/>
          <w:color w:val="auto"/>
          <w:kern w:val="0"/>
          <w:sz w:val="24"/>
          <w:szCs w:val="24"/>
        </w:rPr>
      </w:pPr>
    </w:p>
    <w:p w:rsidR="00142A75" w:rsidRPr="00142A75" w:rsidRDefault="00142A75" w:rsidP="00142A75">
      <w:pPr>
        <w:pStyle w:val="BodyText"/>
      </w:pPr>
    </w:p>
    <w:p w:rsidR="006746F8" w:rsidRPr="00B51EF7" w:rsidRDefault="006746F8" w:rsidP="006746F8">
      <w:pPr>
        <w:pStyle w:val="Heading1"/>
        <w:rPr>
          <w:rFonts w:ascii="Arial" w:hAnsi="Arial"/>
        </w:rPr>
      </w:pPr>
      <w:r w:rsidRPr="00B51EF7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D27750" w:rsidRPr="001D6096" w:rsidTr="00781D7E">
        <w:trPr>
          <w:trHeight w:val="437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7668" w:type="dxa"/>
            <w:vAlign w:val="center"/>
          </w:tcPr>
          <w:p w:rsidR="00142A75" w:rsidRPr="00142A75" w:rsidRDefault="00142A75" w:rsidP="00781D7E">
            <w:pPr>
              <w:spacing w:before="120" w:after="120"/>
              <w:rPr>
                <w:rFonts w:ascii="Arial" w:hAnsi="Arial" w:cs="Arial"/>
                <w:b/>
                <w:i/>
                <w:color w:val="3333FF"/>
                <w:sz w:val="22"/>
                <w:szCs w:val="22"/>
              </w:rPr>
            </w:pPr>
            <w:r w:rsidRPr="00142A75">
              <w:rPr>
                <w:rFonts w:ascii="Arial" w:hAnsi="Arial" w:cs="Arial"/>
                <w:b/>
                <w:i/>
                <w:color w:val="3333FF"/>
                <w:sz w:val="22"/>
                <w:szCs w:val="22"/>
              </w:rPr>
              <w:t>Commissioner’s Order Ebola Readiness Drill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7668" w:type="dxa"/>
            <w:vAlign w:val="center"/>
          </w:tcPr>
          <w:p w:rsidR="00D27750" w:rsidRPr="00142A75" w:rsidRDefault="00D27750" w:rsidP="00781D7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142A75">
              <w:rPr>
                <w:rFonts w:ascii="Arial" w:hAnsi="Arial" w:cs="Arial"/>
                <w:sz w:val="22"/>
                <w:szCs w:val="22"/>
                <w:highlight w:val="yellow"/>
              </w:rPr>
              <w:t>[Indicate the start and end dates of the exercise]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7668" w:type="dxa"/>
            <w:vAlign w:val="center"/>
          </w:tcPr>
          <w:p w:rsidR="00D27750" w:rsidRPr="00142A75" w:rsidRDefault="00D27750" w:rsidP="00142A75">
            <w:pPr>
              <w:pStyle w:val="BodyText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42A75">
              <w:rPr>
                <w:rFonts w:ascii="Arial" w:hAnsi="Arial" w:cs="Arial"/>
                <w:sz w:val="22"/>
                <w:szCs w:val="22"/>
              </w:rPr>
              <w:t xml:space="preserve">This exercise is a </w:t>
            </w:r>
            <w:r w:rsidR="00142A75" w:rsidRPr="00142A75">
              <w:rPr>
                <w:rFonts w:ascii="Arial" w:hAnsi="Arial" w:cs="Arial"/>
                <w:sz w:val="22"/>
                <w:szCs w:val="22"/>
              </w:rPr>
              <w:t>drill</w:t>
            </w:r>
            <w:r w:rsidRPr="00142A75">
              <w:rPr>
                <w:rFonts w:ascii="Arial" w:hAnsi="Arial" w:cs="Arial"/>
                <w:sz w:val="22"/>
                <w:szCs w:val="22"/>
              </w:rPr>
              <w:t xml:space="preserve"> planned for </w:t>
            </w:r>
            <w:r w:rsidRPr="004B3802">
              <w:rPr>
                <w:rFonts w:ascii="Arial" w:hAnsi="Arial" w:cs="Arial"/>
                <w:sz w:val="22"/>
                <w:szCs w:val="22"/>
                <w:highlight w:val="yellow"/>
              </w:rPr>
              <w:t>[exercise duration]</w:t>
            </w:r>
            <w:r w:rsidRPr="00142A75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Pr="00142A75">
              <w:rPr>
                <w:rFonts w:ascii="Arial" w:hAnsi="Arial" w:cs="Arial"/>
                <w:sz w:val="22"/>
                <w:szCs w:val="22"/>
                <w:highlight w:val="lightGray"/>
              </w:rPr>
              <w:t>[</w:t>
            </w:r>
            <w:r w:rsidRPr="00142A75">
              <w:rPr>
                <w:rFonts w:ascii="Arial" w:hAnsi="Arial" w:cs="Arial"/>
                <w:sz w:val="22"/>
                <w:szCs w:val="22"/>
                <w:highlight w:val="yellow"/>
              </w:rPr>
              <w:t>exercise location]</w:t>
            </w:r>
            <w:r w:rsidRPr="00142A7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Mission Area(s)</w:t>
            </w:r>
          </w:p>
        </w:tc>
        <w:tc>
          <w:tcPr>
            <w:tcW w:w="7668" w:type="dxa"/>
            <w:vAlign w:val="center"/>
          </w:tcPr>
          <w:p w:rsidR="00D27750" w:rsidRPr="00142A75" w:rsidRDefault="00142A75" w:rsidP="00142A75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142A75">
              <w:rPr>
                <w:rFonts w:ascii="Arial" w:hAnsi="Arial" w:cs="Arial"/>
                <w:sz w:val="22"/>
                <w:szCs w:val="22"/>
              </w:rPr>
              <w:t>Protection</w:t>
            </w:r>
            <w:r w:rsidR="00FC489C">
              <w:rPr>
                <w:rFonts w:ascii="Arial" w:hAnsi="Arial" w:cs="Arial"/>
                <w:sz w:val="22"/>
                <w:szCs w:val="22"/>
              </w:rPr>
              <w:t>, Mitigation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Core Capabilities</w:t>
            </w:r>
          </w:p>
        </w:tc>
        <w:tc>
          <w:tcPr>
            <w:tcW w:w="7668" w:type="dxa"/>
            <w:vAlign w:val="center"/>
          </w:tcPr>
          <w:p w:rsidR="00D27750" w:rsidRPr="00142A75" w:rsidRDefault="00FC489C" w:rsidP="00781D7E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Operations Coordination, Medical Surge, Healthcare System Preparedness, Information Sharing, Responder Safety and Health, </w:t>
            </w:r>
            <w:r w:rsidRPr="00142A75">
              <w:rPr>
                <w:rFonts w:ascii="Arial" w:hAnsi="Arial" w:cs="Arial"/>
                <w:sz w:val="22"/>
                <w:szCs w:val="22"/>
              </w:rPr>
              <w:t>Non-Pharmaceutical Interventions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7668" w:type="dxa"/>
            <w:vAlign w:val="center"/>
          </w:tcPr>
          <w:p w:rsidR="00FC489C" w:rsidRPr="00FC489C" w:rsidRDefault="00FC489C" w:rsidP="00FC48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The hospital demonstrates the ability to activate and implement the Hospital Command System (HICS), as appropriate to the incident.</w:t>
            </w:r>
          </w:p>
          <w:p w:rsidR="00FC489C" w:rsidRPr="00FC489C" w:rsidRDefault="00FC489C" w:rsidP="00FC48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The hospital demonstrates the ability to activate relevant plans and procedures to respond to the incident and assure continuity of essential functions.</w:t>
            </w:r>
          </w:p>
          <w:p w:rsidR="00FC489C" w:rsidRPr="00FC489C" w:rsidRDefault="00FC489C" w:rsidP="00FC48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The hospital demonstrates the ability to notify and communicate appropriate essential elements of information to State and local agencies.</w:t>
            </w:r>
          </w:p>
          <w:p w:rsidR="00FC489C" w:rsidRPr="00FC489C" w:rsidRDefault="00FC489C" w:rsidP="00FC489C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Reception staff will recognize a suspect case of Ebola by following the patient registration protocol to:</w:t>
            </w:r>
          </w:p>
          <w:p w:rsidR="00FC489C" w:rsidRPr="00FC489C" w:rsidRDefault="00FC489C" w:rsidP="00FC489C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Ask about symptoms</w:t>
            </w:r>
          </w:p>
          <w:p w:rsidR="00FC489C" w:rsidRPr="00FC489C" w:rsidRDefault="00FC489C" w:rsidP="00FC489C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Ask about travel history</w:t>
            </w:r>
          </w:p>
          <w:p w:rsidR="00FC489C" w:rsidRPr="00FC489C" w:rsidRDefault="00FC489C" w:rsidP="00FC489C">
            <w:pPr>
              <w:pStyle w:val="ListParagraph"/>
              <w:numPr>
                <w:ilvl w:val="1"/>
                <w:numId w:val="3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Alert others about the need for isolation as quickly as possible</w:t>
            </w:r>
          </w:p>
          <w:p w:rsidR="00FC489C" w:rsidRPr="00FC489C" w:rsidRDefault="00FC489C" w:rsidP="00FC489C">
            <w:pPr>
              <w:pStyle w:val="ListParagraph"/>
              <w:spacing w:after="160" w:line="259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FC489C" w:rsidRPr="00FC489C" w:rsidRDefault="00FC489C" w:rsidP="00FC489C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Assess the hospital’s ability to immediately isolate a suspect case of Ebola in a private room with a door and access to a private bathroom or portable commode.</w:t>
            </w:r>
          </w:p>
          <w:p w:rsidR="00FC489C" w:rsidRPr="00FC489C" w:rsidRDefault="00FC489C" w:rsidP="00FC489C">
            <w:pPr>
              <w:pStyle w:val="ListParagraph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FC489C" w:rsidRPr="00FC489C" w:rsidRDefault="00FC489C" w:rsidP="00FC489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Hospital personnel demonstrate the ability to access, and don and doff appropriate personal protective equipment, consistent with CDC guidelines.</w:t>
            </w:r>
          </w:p>
          <w:p w:rsidR="00D27750" w:rsidRPr="00142A75" w:rsidRDefault="00FC489C" w:rsidP="00FC489C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FC489C">
              <w:rPr>
                <w:rFonts w:ascii="Arial" w:hAnsi="Arial" w:cs="Arial"/>
                <w:sz w:val="20"/>
                <w:szCs w:val="20"/>
              </w:rPr>
              <w:t>Hospital personnel demonstrate the ability to ensure appropriate assessment and clinical management of the suspect patient, and determine/report the final disposition.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7668" w:type="dxa"/>
            <w:vAlign w:val="center"/>
          </w:tcPr>
          <w:p w:rsidR="00D27750" w:rsidRPr="00142A75" w:rsidRDefault="00FC489C" w:rsidP="00781D7E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C489C">
              <w:rPr>
                <w:rFonts w:ascii="Arial" w:hAnsi="Arial" w:cs="Arial"/>
                <w:sz w:val="22"/>
                <w:szCs w:val="22"/>
              </w:rPr>
              <w:t>Ebola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Scenario</w:t>
            </w:r>
          </w:p>
        </w:tc>
        <w:tc>
          <w:tcPr>
            <w:tcW w:w="7668" w:type="dxa"/>
            <w:vAlign w:val="center"/>
          </w:tcPr>
          <w:p w:rsidR="00D27750" w:rsidRPr="00142A75" w:rsidRDefault="00142A75" w:rsidP="00FC489C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42A75">
              <w:rPr>
                <w:rFonts w:ascii="Arial" w:hAnsi="Arial" w:cs="Arial"/>
                <w:sz w:val="22"/>
                <w:szCs w:val="22"/>
              </w:rPr>
              <w:t xml:space="preserve">An individual presents at a </w:t>
            </w:r>
            <w:r w:rsidR="00FC489C">
              <w:rPr>
                <w:rFonts w:ascii="Arial" w:hAnsi="Arial" w:cs="Arial"/>
                <w:sz w:val="22"/>
                <w:szCs w:val="22"/>
              </w:rPr>
              <w:t>hospital</w:t>
            </w:r>
            <w:r w:rsidRPr="00142A75">
              <w:rPr>
                <w:rFonts w:ascii="Arial" w:hAnsi="Arial" w:cs="Arial"/>
                <w:sz w:val="22"/>
                <w:szCs w:val="22"/>
              </w:rPr>
              <w:t xml:space="preserve"> with fever and a recent travel history to West Africa.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Sponsor</w:t>
            </w:r>
          </w:p>
        </w:tc>
        <w:tc>
          <w:tcPr>
            <w:tcW w:w="7668" w:type="dxa"/>
            <w:vAlign w:val="center"/>
          </w:tcPr>
          <w:p w:rsidR="00D27750" w:rsidRPr="00142A75" w:rsidRDefault="00142A75" w:rsidP="00781D7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142A75">
              <w:rPr>
                <w:rFonts w:ascii="Arial" w:hAnsi="Arial" w:cs="Arial"/>
                <w:sz w:val="22"/>
                <w:szCs w:val="22"/>
              </w:rPr>
              <w:t>New York State Department of Health – Office of Health Emergency Preparedness; CDC/HPP Cooperative Agreement for Preparedness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Participating Organizations</w:t>
            </w:r>
          </w:p>
        </w:tc>
        <w:tc>
          <w:tcPr>
            <w:tcW w:w="7668" w:type="dxa"/>
            <w:vAlign w:val="center"/>
          </w:tcPr>
          <w:p w:rsidR="00D27750" w:rsidRPr="00142A75" w:rsidRDefault="00FC489C" w:rsidP="00781D7E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FC489C">
              <w:rPr>
                <w:rFonts w:ascii="Arial" w:hAnsi="Arial" w:cs="Arial"/>
                <w:sz w:val="22"/>
                <w:szCs w:val="22"/>
                <w:highlight w:val="yellow"/>
              </w:rPr>
              <w:t>Please see Appendix B and ENSURE Number of Staff who Participated</w:t>
            </w:r>
          </w:p>
        </w:tc>
      </w:tr>
      <w:tr w:rsidR="00D27750" w:rsidRPr="001D6096" w:rsidTr="00781D7E">
        <w:trPr>
          <w:trHeight w:val="432"/>
        </w:trPr>
        <w:tc>
          <w:tcPr>
            <w:tcW w:w="1908" w:type="dxa"/>
            <w:shd w:val="clear" w:color="auto" w:fill="000080"/>
            <w:vAlign w:val="center"/>
          </w:tcPr>
          <w:p w:rsidR="00D27750" w:rsidRPr="00142A75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142A75">
              <w:rPr>
                <w:rFonts w:ascii="Arial" w:hAnsi="Arial" w:cs="Arial"/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7668" w:type="dxa"/>
            <w:vAlign w:val="center"/>
          </w:tcPr>
          <w:p w:rsidR="00D27750" w:rsidRPr="00142A75" w:rsidRDefault="00D27750" w:rsidP="00142A75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142A7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Insert the name, title, agency, address, phone number, and email address of the primary exercise POC </w:t>
            </w:r>
          </w:p>
        </w:tc>
      </w:tr>
    </w:tbl>
    <w:p w:rsidR="006746F8" w:rsidRPr="00B51EF7" w:rsidRDefault="006746F8" w:rsidP="006746F8">
      <w:pPr>
        <w:pStyle w:val="BodyText"/>
      </w:pPr>
    </w:p>
    <w:p w:rsidR="006746F8" w:rsidRPr="00B51EF7" w:rsidRDefault="006746F8" w:rsidP="006746F8">
      <w:pPr>
        <w:pStyle w:val="BodyText"/>
        <w:sectPr w:rsidR="006746F8" w:rsidRPr="00B51EF7" w:rsidSect="006746F8">
          <w:headerReference w:type="default" r:id="rId12"/>
          <w:footerReference w:type="default" r:id="rId13"/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:rsidR="00D31366" w:rsidRPr="00B51EF7" w:rsidRDefault="00F466AA" w:rsidP="00D31366">
      <w:pPr>
        <w:pStyle w:val="Heading1"/>
        <w:spacing w:before="200" w:after="120"/>
      </w:pPr>
      <w:r w:rsidRPr="00B51EF7">
        <w:lastRenderedPageBreak/>
        <w:t>Analysis of Core Capabilities</w:t>
      </w:r>
    </w:p>
    <w:p w:rsidR="00F466AA" w:rsidRPr="004B3802" w:rsidRDefault="00F466AA" w:rsidP="00F466AA">
      <w:pPr>
        <w:pStyle w:val="BodyText"/>
        <w:rPr>
          <w:rFonts w:ascii="Arial" w:hAnsi="Arial" w:cs="Arial"/>
          <w:sz w:val="18"/>
          <w:szCs w:val="18"/>
        </w:rPr>
      </w:pPr>
      <w:bookmarkStart w:id="1" w:name="_Toc336197853"/>
      <w:bookmarkStart w:id="2" w:name="_Toc336426625"/>
      <w:r w:rsidRPr="004B3802">
        <w:rPr>
          <w:rFonts w:ascii="Arial" w:hAnsi="Arial" w:cs="Arial"/>
          <w:sz w:val="18"/>
          <w:szCs w:val="18"/>
        </w:rPr>
        <w:t xml:space="preserve">Aligning exercise objectives and core capabilities provides a consistent taxonomy for evaluation that transcends individual exercises to support preparedness reporting and trend analysis.  </w:t>
      </w:r>
      <w:r w:rsidR="004F37DF" w:rsidRPr="004B3802">
        <w:rPr>
          <w:rFonts w:ascii="Arial" w:hAnsi="Arial" w:cs="Arial"/>
          <w:sz w:val="18"/>
          <w:szCs w:val="18"/>
        </w:rPr>
        <w:t>Table 1</w:t>
      </w:r>
      <w:r w:rsidRPr="004B3802">
        <w:rPr>
          <w:rFonts w:ascii="Arial" w:hAnsi="Arial" w:cs="Arial"/>
          <w:sz w:val="18"/>
          <w:szCs w:val="18"/>
        </w:rPr>
        <w:t xml:space="preserve"> includes the exercise objectives, aligned core capabilities, and performance ratings for each core capability as observed during the exercise and determined by the evaluation team.</w:t>
      </w:r>
    </w:p>
    <w:tbl>
      <w:tblPr>
        <w:tblW w:w="0" w:type="auto"/>
        <w:jc w:val="center"/>
        <w:tblInd w:w="-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2124"/>
        <w:gridCol w:w="1332"/>
        <w:gridCol w:w="1332"/>
        <w:gridCol w:w="1481"/>
        <w:gridCol w:w="2920"/>
      </w:tblGrid>
      <w:tr w:rsidR="0029370E" w:rsidRPr="004B3802" w:rsidTr="004B3802">
        <w:trPr>
          <w:tblHeader/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  <w:hideMark/>
          </w:tcPr>
          <w:bookmarkEnd w:id="1"/>
          <w:bookmarkEnd w:id="2"/>
          <w:p w:rsidR="0029370E" w:rsidRPr="004B3802" w:rsidRDefault="0029370E" w:rsidP="00B71A9C">
            <w:pPr>
              <w:pStyle w:val="TableHead"/>
              <w:spacing w:line="276" w:lineRule="auto"/>
              <w:rPr>
                <w:rFonts w:cs="Arial"/>
                <w:sz w:val="18"/>
                <w:szCs w:val="18"/>
              </w:rPr>
            </w:pPr>
            <w:r w:rsidRPr="004B3802">
              <w:rPr>
                <w:rFonts w:cs="Arial"/>
                <w:sz w:val="18"/>
                <w:szCs w:val="18"/>
              </w:rPr>
              <w:t>Objective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  <w:hideMark/>
          </w:tcPr>
          <w:p w:rsidR="0029370E" w:rsidRPr="004B3802" w:rsidRDefault="0029370E" w:rsidP="00B71A9C">
            <w:pPr>
              <w:pStyle w:val="TableHead"/>
              <w:spacing w:line="276" w:lineRule="auto"/>
              <w:rPr>
                <w:rFonts w:cs="Arial"/>
                <w:sz w:val="18"/>
                <w:szCs w:val="18"/>
              </w:rPr>
            </w:pPr>
            <w:r w:rsidRPr="004B3802">
              <w:rPr>
                <w:rFonts w:cs="Arial"/>
                <w:sz w:val="18"/>
                <w:szCs w:val="18"/>
              </w:rPr>
              <w:t>Core Capability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  <w:hideMark/>
          </w:tcPr>
          <w:p w:rsidR="0029370E" w:rsidRPr="004B3802" w:rsidRDefault="0029370E" w:rsidP="00B71A9C">
            <w:pPr>
              <w:pStyle w:val="TableHead"/>
              <w:spacing w:line="276" w:lineRule="auto"/>
              <w:rPr>
                <w:rFonts w:cs="Arial"/>
                <w:sz w:val="18"/>
                <w:szCs w:val="18"/>
              </w:rPr>
            </w:pPr>
            <w:r w:rsidRPr="004B3802">
              <w:rPr>
                <w:rFonts w:cs="Arial"/>
                <w:sz w:val="18"/>
                <w:szCs w:val="18"/>
              </w:rPr>
              <w:t>Performed without Challenges (P)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  <w:hideMark/>
          </w:tcPr>
          <w:p w:rsidR="0029370E" w:rsidRPr="004B3802" w:rsidRDefault="0029370E" w:rsidP="00B71A9C">
            <w:pPr>
              <w:pStyle w:val="TableHead"/>
              <w:spacing w:line="276" w:lineRule="auto"/>
              <w:rPr>
                <w:rFonts w:cs="Arial"/>
                <w:sz w:val="18"/>
                <w:szCs w:val="18"/>
              </w:rPr>
            </w:pPr>
            <w:r w:rsidRPr="004B3802">
              <w:rPr>
                <w:rFonts w:cs="Arial"/>
                <w:sz w:val="18"/>
                <w:szCs w:val="18"/>
              </w:rPr>
              <w:t>Performed with Some Challenges (S)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80"/>
            <w:vAlign w:val="center"/>
            <w:hideMark/>
          </w:tcPr>
          <w:p w:rsidR="0029370E" w:rsidRPr="004B3802" w:rsidRDefault="0029370E" w:rsidP="00B71A9C">
            <w:pPr>
              <w:pStyle w:val="TableHead"/>
              <w:spacing w:line="276" w:lineRule="auto"/>
              <w:rPr>
                <w:rFonts w:cs="Arial"/>
                <w:sz w:val="18"/>
                <w:szCs w:val="18"/>
              </w:rPr>
            </w:pPr>
            <w:r w:rsidRPr="004B3802">
              <w:rPr>
                <w:rFonts w:cs="Arial"/>
                <w:sz w:val="18"/>
                <w:szCs w:val="18"/>
              </w:rPr>
              <w:t>Performed with Major Challenges (M)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80"/>
            <w:vAlign w:val="center"/>
            <w:hideMark/>
          </w:tcPr>
          <w:p w:rsidR="0029370E" w:rsidRPr="004B3802" w:rsidRDefault="0029370E" w:rsidP="00B71A9C">
            <w:pPr>
              <w:pStyle w:val="TableHead"/>
              <w:spacing w:line="276" w:lineRule="auto"/>
              <w:rPr>
                <w:rFonts w:cs="Arial"/>
                <w:sz w:val="18"/>
                <w:szCs w:val="18"/>
              </w:rPr>
            </w:pPr>
            <w:r w:rsidRPr="004B3802">
              <w:rPr>
                <w:rFonts w:cs="Arial"/>
                <w:sz w:val="18"/>
                <w:szCs w:val="18"/>
              </w:rPr>
              <w:t>Unable to be Performed (U)</w:t>
            </w:r>
          </w:p>
        </w:tc>
      </w:tr>
      <w:tr w:rsidR="000C3B84" w:rsidRPr="004B3802" w:rsidTr="000C3B8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0C3B84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t>The hospital demonstrates the ability to activate and implement the Hospital Command System (HICS), as appropriate to the incident.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  <w:r w:rsidRPr="000C3B84">
              <w:rPr>
                <w:rFonts w:cs="Arial"/>
                <w:szCs w:val="20"/>
              </w:rPr>
              <w:t>Emergency Operations Coordination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3B84" w:rsidRPr="004B3802" w:rsidTr="000C3B8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0C3B84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t>The hospital demonstrates the ability to activate relevant plans and procedures to respond to the incident and assure continuity of essential functions.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  <w:r w:rsidRPr="000C3B84">
              <w:rPr>
                <w:rFonts w:cs="Arial"/>
                <w:szCs w:val="20"/>
              </w:rPr>
              <w:t>Medical Surge</w:t>
            </w:r>
          </w:p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</w:p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  <w:r w:rsidRPr="000C3B84">
              <w:rPr>
                <w:rFonts w:cs="Arial"/>
                <w:szCs w:val="20"/>
              </w:rPr>
              <w:t>Healthcare System Preparedness</w:t>
            </w:r>
          </w:p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</w:p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  <w:r w:rsidRPr="000C3B84">
              <w:rPr>
                <w:rFonts w:cs="Arial"/>
                <w:szCs w:val="20"/>
              </w:rPr>
              <w:t>Healthcare System Recovery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3B84" w:rsidRPr="004B3802" w:rsidTr="000C3B8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0C3B84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t>The hospital demonstrates the ability to notify and communicate appropriate essential elements of information to State and local agencies.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  <w:r w:rsidRPr="000C3B84">
              <w:rPr>
                <w:rFonts w:cs="Arial"/>
                <w:szCs w:val="20"/>
              </w:rPr>
              <w:t>Information Sharing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3B84" w:rsidRPr="004B3802" w:rsidTr="000C3B8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0C3B84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t>Reception staff will recognize a suspect case of Ebola by following the patient registration protocol to:</w:t>
            </w:r>
          </w:p>
          <w:p w:rsidR="000C3B84" w:rsidRPr="000C3B84" w:rsidRDefault="000C3B84" w:rsidP="000C3B84">
            <w:pPr>
              <w:pStyle w:val="ListParagraph"/>
              <w:numPr>
                <w:ilvl w:val="1"/>
                <w:numId w:val="3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t>Ask about symptoms</w:t>
            </w:r>
          </w:p>
          <w:p w:rsidR="000C3B84" w:rsidRPr="000C3B84" w:rsidRDefault="000C3B84" w:rsidP="000C3B84">
            <w:pPr>
              <w:pStyle w:val="ListParagraph"/>
              <w:numPr>
                <w:ilvl w:val="1"/>
                <w:numId w:val="3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t>Ask about travel history</w:t>
            </w:r>
          </w:p>
          <w:p w:rsidR="000C3B84" w:rsidRPr="000C3B84" w:rsidRDefault="000C3B84" w:rsidP="000C3B84">
            <w:pPr>
              <w:pStyle w:val="ListParagraph"/>
              <w:numPr>
                <w:ilvl w:val="1"/>
                <w:numId w:val="3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t>Alert others about the need for isolation as quickly as possible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  <w:r w:rsidRPr="000C3B84">
              <w:rPr>
                <w:rFonts w:cs="Arial"/>
                <w:szCs w:val="20"/>
              </w:rPr>
              <w:t>Non-Pharmaceutical Interventions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3B84" w:rsidRPr="004B3802" w:rsidTr="000C3B8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0C3B84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t xml:space="preserve">Assess the hospital’s ability to immediately isolate a suspect case of </w:t>
            </w:r>
            <w:r w:rsidRPr="000C3B84">
              <w:rPr>
                <w:rFonts w:ascii="Arial" w:hAnsi="Arial" w:cs="Arial"/>
                <w:sz w:val="20"/>
                <w:szCs w:val="20"/>
              </w:rPr>
              <w:lastRenderedPageBreak/>
              <w:t>Ebola in a private room with a door and access to a private bathroom or portable commode.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  <w:r w:rsidRPr="000C3B84">
              <w:rPr>
                <w:rFonts w:cs="Arial"/>
                <w:szCs w:val="20"/>
              </w:rPr>
              <w:lastRenderedPageBreak/>
              <w:t>Non-Pharmaceutical Interventions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3B84" w:rsidRPr="004B3802" w:rsidTr="000C3B8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0C3B84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lastRenderedPageBreak/>
              <w:t>Assess the hospital’s ability to immediately isolate a suspect case of Ebola in a private room with a door and access to a private bathroom or portable commode.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  <w:r w:rsidRPr="000C3B84">
              <w:rPr>
                <w:rFonts w:cs="Arial"/>
                <w:szCs w:val="20"/>
              </w:rPr>
              <w:t>Non-Pharmaceutical Interventions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3B84" w:rsidRPr="004B3802" w:rsidTr="000C3B84">
        <w:trPr>
          <w:jc w:val="center"/>
        </w:trPr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0C3B84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0C3B84">
              <w:rPr>
                <w:rFonts w:ascii="Arial" w:hAnsi="Arial" w:cs="Arial"/>
                <w:sz w:val="20"/>
                <w:szCs w:val="20"/>
              </w:rPr>
              <w:t>Hospital personnel demonstrate the ability to ensure appropriate assessment and clinical management of the suspect patient, and determine/report the final disposition.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0C3B84" w:rsidRDefault="000C3B84" w:rsidP="00B06C2B">
            <w:pPr>
              <w:pStyle w:val="Tabletext"/>
              <w:jc w:val="center"/>
              <w:rPr>
                <w:rFonts w:cs="Arial"/>
                <w:szCs w:val="20"/>
              </w:rPr>
            </w:pPr>
            <w:r w:rsidRPr="000C3B84">
              <w:rPr>
                <w:rFonts w:cs="Arial"/>
                <w:szCs w:val="20"/>
              </w:rPr>
              <w:t>Medical Surge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84" w:rsidRPr="004B3802" w:rsidRDefault="000C3B84" w:rsidP="00B71A9C">
            <w:pPr>
              <w:pStyle w:val="Tabletext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C3B84" w:rsidRPr="004B3802" w:rsidTr="004B3802">
        <w:trPr>
          <w:jc w:val="center"/>
        </w:trPr>
        <w:tc>
          <w:tcPr>
            <w:tcW w:w="137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84" w:rsidRPr="004B3802" w:rsidRDefault="000C3B84" w:rsidP="00B71A9C">
            <w:pPr>
              <w:widowControl w:val="0"/>
              <w:autoSpaceDE w:val="0"/>
              <w:autoSpaceDN w:val="0"/>
              <w:adjustRightInd w:val="0"/>
              <w:ind w:left="180" w:right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802">
              <w:rPr>
                <w:rFonts w:ascii="Arial" w:hAnsi="Arial" w:cs="Arial"/>
                <w:b/>
                <w:sz w:val="18"/>
                <w:szCs w:val="18"/>
              </w:rPr>
              <w:t>Ratings Definitions:</w:t>
            </w:r>
          </w:p>
          <w:p w:rsidR="000C3B84" w:rsidRPr="004B3802" w:rsidRDefault="000C3B84" w:rsidP="0029370E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360" w:right="180" w:hanging="180"/>
              <w:rPr>
                <w:rFonts w:ascii="Arial" w:hAnsi="Arial" w:cs="Arial"/>
                <w:sz w:val="18"/>
                <w:szCs w:val="18"/>
              </w:rPr>
            </w:pPr>
            <w:r w:rsidRPr="004B3802">
              <w:rPr>
                <w:rFonts w:ascii="Arial" w:hAnsi="Arial" w:cs="Arial"/>
                <w:sz w:val="18"/>
                <w:szCs w:val="18"/>
              </w:rPr>
              <w:t>Performed without Challenges (P):  The targets and critical tasks associated with the core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  <w:p w:rsidR="000C3B84" w:rsidRPr="004B3802" w:rsidRDefault="000C3B84" w:rsidP="0029370E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360" w:right="180" w:hanging="180"/>
              <w:rPr>
                <w:rFonts w:ascii="Arial" w:hAnsi="Arial" w:cs="Arial"/>
                <w:sz w:val="18"/>
                <w:szCs w:val="18"/>
              </w:rPr>
            </w:pPr>
            <w:r w:rsidRPr="004B3802">
              <w:rPr>
                <w:rFonts w:ascii="Arial" w:hAnsi="Arial" w:cs="Arial"/>
                <w:sz w:val="18"/>
                <w:szCs w:val="18"/>
              </w:rPr>
              <w:t>Performed with Some Challenges (S):  The targets and critical tasks associated with the core capability were completed in a manner that achieved the objective(s) and did not negatively impact the performance of other activities.  Performance of this activity did not contribute to additional health and/or safety risks for the public or for emergency workers, and it was conducted in accordance with applicable plans, policies, procedures, regulations, and laws.  However, opportunities to enhance effectiveness and/or efficiency were identified.</w:t>
            </w:r>
          </w:p>
          <w:p w:rsidR="000C3B84" w:rsidRPr="004B3802" w:rsidRDefault="000C3B84" w:rsidP="0029370E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360" w:right="180" w:hanging="180"/>
              <w:rPr>
                <w:rFonts w:ascii="Arial" w:hAnsi="Arial" w:cs="Arial"/>
                <w:sz w:val="18"/>
                <w:szCs w:val="18"/>
              </w:rPr>
            </w:pPr>
            <w:r w:rsidRPr="004B3802">
              <w:rPr>
                <w:rFonts w:ascii="Arial" w:hAnsi="Arial" w:cs="Arial"/>
                <w:sz w:val="18"/>
                <w:szCs w:val="18"/>
              </w:rPr>
              <w:t>Performed with Major Challenges (M):  The targets and critical tasks associated with the core capability were completed in a manner that achieved the objective(s), but some or all of the following were observed: 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  <w:p w:rsidR="000C3B84" w:rsidRPr="004B3802" w:rsidRDefault="000C3B84" w:rsidP="0029370E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ind w:left="360" w:right="180" w:hanging="180"/>
              <w:rPr>
                <w:rFonts w:ascii="Arial" w:hAnsi="Arial" w:cs="Arial"/>
                <w:sz w:val="18"/>
                <w:szCs w:val="18"/>
              </w:rPr>
            </w:pPr>
            <w:r w:rsidRPr="004B3802">
              <w:rPr>
                <w:rFonts w:ascii="Arial" w:hAnsi="Arial" w:cs="Arial"/>
                <w:sz w:val="18"/>
                <w:szCs w:val="18"/>
              </w:rPr>
              <w:t>Unable to be Performed (U):  The targets and critical tasks associated with the core capability were not performed in a manner that achieved the objective(s).</w:t>
            </w:r>
          </w:p>
        </w:tc>
      </w:tr>
    </w:tbl>
    <w:p w:rsidR="0029370E" w:rsidRPr="0029370E" w:rsidRDefault="0029370E" w:rsidP="007F0221">
      <w:pPr>
        <w:pStyle w:val="BodyText"/>
        <w:rPr>
          <w:rFonts w:ascii="Arial" w:hAnsi="Arial" w:cs="Arial"/>
        </w:rPr>
      </w:pPr>
    </w:p>
    <w:p w:rsidR="004B3802" w:rsidRDefault="004B3802" w:rsidP="007F0221">
      <w:pPr>
        <w:pStyle w:val="BodyText"/>
      </w:pPr>
    </w:p>
    <w:p w:rsidR="004B3802" w:rsidRDefault="004B3802" w:rsidP="007F0221">
      <w:pPr>
        <w:pStyle w:val="BodyText"/>
      </w:pPr>
    </w:p>
    <w:p w:rsidR="007F0221" w:rsidRDefault="007F0221" w:rsidP="007F0221">
      <w:pPr>
        <w:pStyle w:val="BodyText"/>
        <w:rPr>
          <w:rFonts w:ascii="Arial" w:hAnsi="Arial" w:cs="Arial"/>
        </w:rPr>
      </w:pPr>
      <w:r w:rsidRPr="00142A75">
        <w:rPr>
          <w:rFonts w:ascii="Arial" w:hAnsi="Arial" w:cs="Arial"/>
        </w:rPr>
        <w:lastRenderedPageBreak/>
        <w:t>The following sections provide an overview of the performance related to each exercise objective and associated core capability, highlighting strengths and areas for improvement.</w:t>
      </w:r>
    </w:p>
    <w:p w:rsidR="00142A75" w:rsidRDefault="00142A75" w:rsidP="007F0221">
      <w:pPr>
        <w:pStyle w:val="BodyText"/>
        <w:rPr>
          <w:rFonts w:ascii="Arial" w:hAnsi="Arial" w:cs="Arial"/>
        </w:rPr>
      </w:pPr>
    </w:p>
    <w:p w:rsidR="00142A75" w:rsidRPr="000C3B84" w:rsidRDefault="00142A75" w:rsidP="000C3B84">
      <w:pPr>
        <w:pStyle w:val="ListParagraph"/>
        <w:ind w:left="0"/>
        <w:rPr>
          <w:rFonts w:ascii="Arial" w:hAnsi="Arial" w:cs="Arial"/>
          <w:b/>
          <w:i/>
          <w:color w:val="000080"/>
        </w:rPr>
      </w:pPr>
      <w:r w:rsidRPr="00050E85">
        <w:rPr>
          <w:rFonts w:ascii="Arial" w:hAnsi="Arial" w:cs="Arial"/>
          <w:b/>
          <w:i/>
          <w:color w:val="00008A"/>
          <w:sz w:val="28"/>
          <w:szCs w:val="28"/>
          <w:u w:val="single"/>
        </w:rPr>
        <w:t>Objective 1</w:t>
      </w:r>
      <w:r w:rsidRPr="00050E85">
        <w:rPr>
          <w:rFonts w:ascii="Arial" w:hAnsi="Arial" w:cs="Arial"/>
          <w:b/>
          <w:i/>
          <w:color w:val="00008A"/>
          <w:sz w:val="28"/>
          <w:szCs w:val="28"/>
        </w:rPr>
        <w:t>:</w:t>
      </w:r>
      <w:r w:rsidRPr="000A570C">
        <w:rPr>
          <w:rFonts w:ascii="Arial" w:hAnsi="Arial" w:cs="Arial"/>
        </w:rPr>
        <w:t xml:space="preserve">  </w:t>
      </w:r>
      <w:r w:rsidR="000C3B84" w:rsidRPr="000C3B84">
        <w:rPr>
          <w:rFonts w:ascii="Arial" w:hAnsi="Arial" w:cs="Arial"/>
          <w:b/>
          <w:i/>
          <w:color w:val="000080"/>
        </w:rPr>
        <w:t>The hospital demonstrates the ability to activate and implement the Hospital Command System (HICS), as appropriate to the incident</w:t>
      </w:r>
      <w:r w:rsidR="000C3B84" w:rsidRPr="000C3B84">
        <w:rPr>
          <w:b/>
          <w:i/>
          <w:color w:val="000080"/>
          <w:sz w:val="20"/>
          <w:szCs w:val="20"/>
        </w:rPr>
        <w:t>.</w:t>
      </w:r>
    </w:p>
    <w:p w:rsidR="00142A75" w:rsidRPr="000A570C" w:rsidRDefault="00142A75" w:rsidP="00142A75">
      <w:pPr>
        <w:pStyle w:val="ListParagraph"/>
        <w:ind w:left="0"/>
        <w:rPr>
          <w:rFonts w:ascii="Arial" w:hAnsi="Arial" w:cs="Arial"/>
        </w:rPr>
      </w:pPr>
    </w:p>
    <w:p w:rsidR="00142A75" w:rsidRPr="000A570C" w:rsidRDefault="00142A75" w:rsidP="00142A75">
      <w:pPr>
        <w:pStyle w:val="ListParagraph"/>
        <w:ind w:left="0"/>
        <w:rPr>
          <w:rFonts w:ascii="Arial" w:hAnsi="Arial" w:cs="Arial"/>
        </w:rPr>
      </w:pPr>
      <w:r w:rsidRPr="000A570C">
        <w:rPr>
          <w:rFonts w:ascii="Arial" w:hAnsi="Arial" w:cs="Arial"/>
        </w:rPr>
        <w:t>The strengths and areas for improvement for each core capability aligned to this objective are described in this section.</w:t>
      </w:r>
    </w:p>
    <w:p w:rsidR="00142A75" w:rsidRPr="00C060CF" w:rsidRDefault="00142A75" w:rsidP="00142A75">
      <w:pPr>
        <w:pStyle w:val="Heading2"/>
      </w:pPr>
      <w:r w:rsidRPr="00050E85">
        <w:rPr>
          <w:u w:val="single"/>
        </w:rPr>
        <w:t>Core Capability 1</w:t>
      </w:r>
      <w:r w:rsidRPr="00C060CF">
        <w:t xml:space="preserve">:  </w:t>
      </w:r>
      <w:r w:rsidR="000C3B84">
        <w:t>Emergency Operations Coordination</w:t>
      </w:r>
    </w:p>
    <w:p w:rsidR="00142A75" w:rsidRPr="000A570C" w:rsidRDefault="00142A75" w:rsidP="00142A75">
      <w:pPr>
        <w:pStyle w:val="Heading3"/>
        <w:rPr>
          <w:color w:val="00008A"/>
        </w:rPr>
      </w:pPr>
      <w:r w:rsidRPr="000A570C">
        <w:rPr>
          <w:color w:val="00008A"/>
        </w:rPr>
        <w:t>Strengths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 xml:space="preserve">The </w:t>
      </w:r>
      <w:r w:rsidRPr="000A570C">
        <w:rPr>
          <w:rFonts w:ascii="Arial" w:hAnsi="Arial" w:cs="Arial"/>
          <w:highlight w:val="yellow"/>
        </w:rPr>
        <w:t>[full or partial]</w:t>
      </w:r>
      <w:r w:rsidRPr="000A570C">
        <w:rPr>
          <w:rFonts w:ascii="Arial" w:hAnsi="Arial" w:cs="Arial"/>
        </w:rPr>
        <w:t xml:space="preserve"> capability level can be attributed to the following strengths: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Strength 1: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[Observation statement]</w:t>
      </w:r>
    </w:p>
    <w:p w:rsidR="00142A75" w:rsidRDefault="00142A75" w:rsidP="00142A75">
      <w:pPr>
        <w:rPr>
          <w:rFonts w:ascii="Arial" w:hAnsi="Arial" w:cs="Arial"/>
          <w:b/>
          <w:i/>
        </w:rPr>
      </w:pPr>
    </w:p>
    <w:p w:rsidR="00142A75" w:rsidRPr="000A570C" w:rsidRDefault="00142A75" w:rsidP="00142A75">
      <w:pPr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strengths, if identified</w:t>
      </w:r>
    </w:p>
    <w:p w:rsidR="00142A75" w:rsidRDefault="00142A75" w:rsidP="00142A75">
      <w:pPr>
        <w:pStyle w:val="Heading3"/>
        <w:rPr>
          <w:color w:val="00008A"/>
        </w:rPr>
      </w:pPr>
    </w:p>
    <w:p w:rsidR="00142A75" w:rsidRPr="000A570C" w:rsidRDefault="00142A75" w:rsidP="00142A75">
      <w:pPr>
        <w:pStyle w:val="Heading3"/>
        <w:rPr>
          <w:color w:val="00008A"/>
        </w:rPr>
      </w:pPr>
      <w:r w:rsidRPr="000A570C">
        <w:rPr>
          <w:color w:val="00008A"/>
        </w:rPr>
        <w:t>Areas for Improvement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>The following areas require improvement to achieve the full capability level: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Area for Improvement 1</w:t>
      </w:r>
      <w:r w:rsidRPr="000A570C">
        <w:rPr>
          <w:rStyle w:val="Heading4Char"/>
          <w:rFonts w:ascii="Arial" w:hAnsi="Arial" w:cs="Arial"/>
          <w:color w:val="00008A"/>
          <w:highlight w:val="yellow"/>
        </w:rPr>
        <w:t>:</w:t>
      </w:r>
      <w:r w:rsidRPr="000A570C">
        <w:rPr>
          <w:rFonts w:ascii="Arial" w:hAnsi="Arial" w:cs="Arial"/>
          <w:highlight w:val="yellow"/>
        </w:rPr>
        <w:t xml:space="preserve">  [Observation statement.  This should clearly state the problem or gap; it should not include a recommendation or corrective action, as those will be documented in the Improvement Plan.]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Reference: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[List any relevant plans, policies, procedures, regulations, or laws.]</w:t>
      </w:r>
    </w:p>
    <w:p w:rsidR="00142A75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Analysis: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[Provide a root cause analysis or summary of why the full capability level was not achieved.]</w:t>
      </w:r>
    </w:p>
    <w:p w:rsidR="00142A75" w:rsidRDefault="00142A75" w:rsidP="00142A75">
      <w:pPr>
        <w:pStyle w:val="BodyText"/>
        <w:rPr>
          <w:rFonts w:ascii="Arial" w:hAnsi="Arial" w:cs="Arial"/>
        </w:rPr>
      </w:pP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Areas for Improvement, if identified</w:t>
      </w: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</w:p>
    <w:p w:rsidR="00142A75" w:rsidRPr="000C3B84" w:rsidRDefault="00142A75" w:rsidP="00142A75">
      <w:pPr>
        <w:pStyle w:val="ListParagraph"/>
        <w:ind w:left="0"/>
        <w:rPr>
          <w:rFonts w:ascii="Arial" w:hAnsi="Arial" w:cs="Arial"/>
          <w:b/>
          <w:i/>
          <w:color w:val="000080"/>
        </w:rPr>
      </w:pPr>
      <w:r w:rsidRPr="00050E85">
        <w:rPr>
          <w:rFonts w:ascii="Arial" w:hAnsi="Arial" w:cs="Arial"/>
          <w:b/>
          <w:i/>
          <w:color w:val="00008A"/>
          <w:sz w:val="28"/>
          <w:szCs w:val="28"/>
          <w:u w:val="single"/>
        </w:rPr>
        <w:lastRenderedPageBreak/>
        <w:t>Objective 2</w:t>
      </w:r>
      <w:r w:rsidRPr="000C3B84">
        <w:rPr>
          <w:rFonts w:ascii="Calibri" w:hAnsi="Calibri" w:cs="Arial"/>
          <w:b/>
          <w:i/>
          <w:color w:val="000076"/>
        </w:rPr>
        <w:t>:</w:t>
      </w:r>
      <w:r w:rsidRPr="000C3B84">
        <w:rPr>
          <w:rFonts w:ascii="Calibri" w:hAnsi="Calibri" w:cs="Arial"/>
          <w:i/>
          <w:color w:val="000076"/>
        </w:rPr>
        <w:t xml:space="preserve">  </w:t>
      </w:r>
      <w:r w:rsidR="000C3B84" w:rsidRPr="000C3B84">
        <w:rPr>
          <w:rFonts w:ascii="Arial" w:hAnsi="Arial" w:cs="Arial"/>
          <w:b/>
          <w:i/>
          <w:color w:val="000080"/>
        </w:rPr>
        <w:t>The hospital demonstrates the ability to activate relevant plans and procedures to respond to the incident and assure continuity of essential functions.</w:t>
      </w:r>
    </w:p>
    <w:p w:rsidR="000C3B84" w:rsidRPr="00A85190" w:rsidRDefault="000C3B84" w:rsidP="00142A75">
      <w:pPr>
        <w:pStyle w:val="ListParagraph"/>
        <w:ind w:left="0"/>
        <w:rPr>
          <w:rFonts w:ascii="Arial" w:hAnsi="Arial" w:cs="Arial"/>
        </w:rPr>
      </w:pPr>
    </w:p>
    <w:p w:rsidR="00142A75" w:rsidRPr="000A570C" w:rsidRDefault="00142A75" w:rsidP="00142A75">
      <w:pPr>
        <w:pStyle w:val="ListParagraph"/>
        <w:ind w:left="0"/>
        <w:rPr>
          <w:rFonts w:ascii="Arial" w:hAnsi="Arial" w:cs="Arial"/>
        </w:rPr>
      </w:pPr>
      <w:r w:rsidRPr="000A570C">
        <w:rPr>
          <w:rFonts w:ascii="Arial" w:hAnsi="Arial" w:cs="Arial"/>
        </w:rPr>
        <w:t>The strengths and areas for improvement for each core capability aligned to this objective are described in this section.</w:t>
      </w:r>
    </w:p>
    <w:p w:rsidR="00142A75" w:rsidRPr="00C060CF" w:rsidRDefault="00142A75" w:rsidP="00142A75">
      <w:pPr>
        <w:pStyle w:val="Heading2"/>
      </w:pPr>
      <w:r w:rsidRPr="00050E85">
        <w:rPr>
          <w:u w:val="single"/>
        </w:rPr>
        <w:t>Core Capability 2</w:t>
      </w:r>
      <w:r w:rsidRPr="00C060CF">
        <w:t xml:space="preserve">:  </w:t>
      </w:r>
      <w:r w:rsidR="000C3B84">
        <w:t>Medical Surge, Healthcare System Preparedness, Healthcare System Recovery</w:t>
      </w:r>
    </w:p>
    <w:p w:rsidR="00142A75" w:rsidRPr="000A570C" w:rsidRDefault="00142A75" w:rsidP="00142A75">
      <w:pPr>
        <w:pStyle w:val="Heading3"/>
        <w:rPr>
          <w:color w:val="00008A"/>
        </w:rPr>
      </w:pPr>
      <w:r w:rsidRPr="000A570C">
        <w:rPr>
          <w:color w:val="00008A"/>
        </w:rPr>
        <w:t>Strengths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 xml:space="preserve">The </w:t>
      </w:r>
      <w:r w:rsidRPr="000A570C">
        <w:rPr>
          <w:rFonts w:ascii="Arial" w:hAnsi="Arial" w:cs="Arial"/>
          <w:highlight w:val="yellow"/>
        </w:rPr>
        <w:t>[full or partial]</w:t>
      </w:r>
      <w:r w:rsidRPr="000A570C">
        <w:rPr>
          <w:rFonts w:ascii="Arial" w:hAnsi="Arial" w:cs="Arial"/>
        </w:rPr>
        <w:t xml:space="preserve"> capability level can be attributed to the following strengths: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Strength 1: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[Observation statement]</w:t>
      </w:r>
    </w:p>
    <w:p w:rsidR="00142A75" w:rsidRDefault="00142A75" w:rsidP="00142A75">
      <w:pPr>
        <w:rPr>
          <w:rFonts w:ascii="Arial" w:hAnsi="Arial" w:cs="Arial"/>
          <w:b/>
          <w:i/>
        </w:rPr>
      </w:pPr>
    </w:p>
    <w:p w:rsidR="00142A75" w:rsidRPr="000A570C" w:rsidRDefault="00142A75" w:rsidP="00142A75">
      <w:pPr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strengths, if identified</w:t>
      </w: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</w:p>
    <w:p w:rsidR="00142A75" w:rsidRPr="000A570C" w:rsidRDefault="00142A75" w:rsidP="00142A75">
      <w:pPr>
        <w:pStyle w:val="Heading3"/>
        <w:rPr>
          <w:color w:val="00008A"/>
        </w:rPr>
      </w:pPr>
      <w:r w:rsidRPr="000A570C">
        <w:rPr>
          <w:color w:val="00008A"/>
        </w:rPr>
        <w:t>Areas for Improvement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>The following areas require improvement to achieve the full capability level: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Area for Improvement 1</w:t>
      </w:r>
      <w:r w:rsidRPr="000A570C">
        <w:rPr>
          <w:rStyle w:val="Heading4Char"/>
          <w:rFonts w:ascii="Arial" w:hAnsi="Arial" w:cs="Arial"/>
          <w:color w:val="00008A"/>
          <w:highlight w:val="yellow"/>
        </w:rPr>
        <w:t>:</w:t>
      </w:r>
      <w:r w:rsidRPr="000A570C">
        <w:rPr>
          <w:rFonts w:ascii="Arial" w:hAnsi="Arial" w:cs="Arial"/>
          <w:highlight w:val="yellow"/>
        </w:rPr>
        <w:t xml:space="preserve">  [Observation statement.  This should clearly state the problem or gap; it should not include a recommendation or corrective action, as those will be documented in the Improvement Plan.]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Reference: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[List any relevant plans, policies, procedures, regulations, or laws.]</w:t>
      </w:r>
    </w:p>
    <w:p w:rsidR="00142A75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Analysis: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[Provide a root cause analysis or summary of why the full capability level was not achieved.]</w:t>
      </w:r>
    </w:p>
    <w:p w:rsidR="00142A75" w:rsidRDefault="00142A75" w:rsidP="00142A75">
      <w:pPr>
        <w:pStyle w:val="BodyText"/>
        <w:rPr>
          <w:rFonts w:ascii="Arial" w:hAnsi="Arial" w:cs="Arial"/>
        </w:rPr>
      </w:pP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Areas for Improvement, if identified</w:t>
      </w: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</w:p>
    <w:p w:rsidR="00142A75" w:rsidRPr="000C3B84" w:rsidRDefault="00142A75" w:rsidP="00142A75">
      <w:pPr>
        <w:pStyle w:val="BodyText"/>
        <w:rPr>
          <w:rFonts w:ascii="Arial" w:hAnsi="Arial" w:cs="Arial"/>
          <w:b/>
          <w:i/>
          <w:color w:val="000080"/>
        </w:rPr>
      </w:pPr>
      <w:r w:rsidRPr="00050E85">
        <w:rPr>
          <w:rFonts w:ascii="Arial" w:hAnsi="Arial" w:cs="Arial"/>
          <w:b/>
          <w:i/>
          <w:color w:val="00008A"/>
          <w:sz w:val="28"/>
          <w:szCs w:val="28"/>
          <w:u w:val="single"/>
        </w:rPr>
        <w:lastRenderedPageBreak/>
        <w:t>Objective 3</w:t>
      </w:r>
      <w:r w:rsidRPr="000C3B84">
        <w:rPr>
          <w:rFonts w:ascii="Arial" w:hAnsi="Arial" w:cs="Arial"/>
          <w:b/>
          <w:i/>
          <w:color w:val="00008A"/>
        </w:rPr>
        <w:t>:</w:t>
      </w:r>
      <w:r w:rsidRPr="000A570C">
        <w:rPr>
          <w:rFonts w:ascii="Arial" w:hAnsi="Arial" w:cs="Arial"/>
          <w:b/>
          <w:i/>
        </w:rPr>
        <w:t xml:space="preserve">  </w:t>
      </w:r>
      <w:r w:rsidR="000C3B84" w:rsidRPr="000C3B84">
        <w:rPr>
          <w:rFonts w:ascii="Arial" w:hAnsi="Arial" w:cs="Arial"/>
          <w:b/>
          <w:i/>
          <w:color w:val="000080"/>
        </w:rPr>
        <w:t>The hospital demonstrates the ability to notify and communicate appropriate essential elements of information to State and local agencies.</w:t>
      </w:r>
    </w:p>
    <w:p w:rsidR="00142A75" w:rsidRPr="000A570C" w:rsidRDefault="00142A75" w:rsidP="00142A75">
      <w:pPr>
        <w:pStyle w:val="Heading2"/>
      </w:pPr>
      <w:r w:rsidRPr="00050E85">
        <w:rPr>
          <w:u w:val="single"/>
        </w:rPr>
        <w:t>Core Capability 3</w:t>
      </w:r>
      <w:r w:rsidRPr="000A570C">
        <w:t xml:space="preserve">:  </w:t>
      </w:r>
      <w:r w:rsidR="000C3B84">
        <w:t>Information Sharing</w:t>
      </w:r>
    </w:p>
    <w:p w:rsidR="00142A75" w:rsidRPr="000A570C" w:rsidRDefault="00142A75" w:rsidP="00142A75">
      <w:pPr>
        <w:pStyle w:val="Heading3"/>
        <w:rPr>
          <w:color w:val="00008A"/>
        </w:rPr>
      </w:pPr>
      <w:r w:rsidRPr="000A570C">
        <w:rPr>
          <w:color w:val="00008A"/>
        </w:rPr>
        <w:t>Strengths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 xml:space="preserve">The </w:t>
      </w:r>
      <w:r w:rsidRPr="000A570C">
        <w:rPr>
          <w:rFonts w:ascii="Arial" w:hAnsi="Arial" w:cs="Arial"/>
          <w:highlight w:val="yellow"/>
        </w:rPr>
        <w:t>[full or partial]</w:t>
      </w:r>
      <w:r w:rsidRPr="000A570C">
        <w:rPr>
          <w:rFonts w:ascii="Arial" w:hAnsi="Arial" w:cs="Arial"/>
        </w:rPr>
        <w:t xml:space="preserve"> capability level can be attributed to the following strengths: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Strength 1: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[Observation statement]</w:t>
      </w:r>
    </w:p>
    <w:p w:rsidR="00142A75" w:rsidRDefault="00142A75" w:rsidP="00142A75">
      <w:pPr>
        <w:rPr>
          <w:rFonts w:ascii="Arial" w:hAnsi="Arial" w:cs="Arial"/>
          <w:b/>
          <w:i/>
        </w:rPr>
      </w:pPr>
    </w:p>
    <w:p w:rsidR="00142A75" w:rsidRPr="000A570C" w:rsidRDefault="00142A75" w:rsidP="00142A75">
      <w:pPr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strengths, if identified</w:t>
      </w: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</w:p>
    <w:p w:rsidR="00142A75" w:rsidRPr="000A570C" w:rsidRDefault="00142A75" w:rsidP="00142A75">
      <w:pPr>
        <w:pStyle w:val="Heading3"/>
        <w:rPr>
          <w:color w:val="00008A"/>
        </w:rPr>
      </w:pPr>
      <w:r w:rsidRPr="000A570C">
        <w:rPr>
          <w:color w:val="00008A"/>
        </w:rPr>
        <w:t>Areas for Improvement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>The following areas require improvement to achieve the full capability level: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Area for Improvement 1</w:t>
      </w:r>
      <w:r w:rsidRPr="000A570C">
        <w:rPr>
          <w:rStyle w:val="Heading4Char"/>
          <w:rFonts w:ascii="Arial" w:hAnsi="Arial" w:cs="Arial"/>
          <w:color w:val="00008A"/>
          <w:highlight w:val="yellow"/>
        </w:rPr>
        <w:t>:</w:t>
      </w:r>
      <w:r w:rsidRPr="000A570C">
        <w:rPr>
          <w:rFonts w:ascii="Arial" w:hAnsi="Arial" w:cs="Arial"/>
          <w:highlight w:val="yellow"/>
        </w:rPr>
        <w:t xml:space="preserve">  [Observation statement.  This should clearly state the problem or gap; it should not include a recommendation or corrective action, as those will be documented in the Improvement Plan.]</w:t>
      </w:r>
    </w:p>
    <w:p w:rsidR="00142A75" w:rsidRPr="000A570C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Reference: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[List any relevant plans, policies, procedures, regulations, or laws.]</w:t>
      </w:r>
    </w:p>
    <w:p w:rsidR="00142A75" w:rsidRDefault="00142A75" w:rsidP="00142A7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Analysis: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[Provide a root cause analysis or summary of why the full capability level was not achieved.]</w:t>
      </w:r>
    </w:p>
    <w:p w:rsidR="00142A75" w:rsidRDefault="00142A75" w:rsidP="00142A75">
      <w:pPr>
        <w:pStyle w:val="BodyText"/>
        <w:rPr>
          <w:rFonts w:ascii="Arial" w:hAnsi="Arial" w:cs="Arial"/>
        </w:rPr>
      </w:pP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Areas for Improvement, if identified</w:t>
      </w: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</w:p>
    <w:p w:rsidR="000C3B84" w:rsidRPr="000C3B84" w:rsidRDefault="000C3B84" w:rsidP="000C3B84">
      <w:pPr>
        <w:widowControl w:val="0"/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i/>
          <w:color w:val="000080"/>
        </w:rPr>
      </w:pPr>
      <w:r w:rsidRPr="00050E85">
        <w:rPr>
          <w:rFonts w:ascii="Arial" w:hAnsi="Arial" w:cs="Arial"/>
          <w:b/>
          <w:i/>
          <w:color w:val="00008A"/>
          <w:sz w:val="28"/>
          <w:szCs w:val="28"/>
          <w:u w:val="single"/>
        </w:rPr>
        <w:t>Objective 4</w:t>
      </w:r>
      <w:r w:rsidRPr="000C3B84">
        <w:rPr>
          <w:rFonts w:ascii="Arial" w:hAnsi="Arial" w:cs="Arial"/>
          <w:b/>
          <w:i/>
          <w:color w:val="00008A"/>
        </w:rPr>
        <w:t>:</w:t>
      </w:r>
      <w:r w:rsidRPr="000C3B84">
        <w:rPr>
          <w:rFonts w:ascii="Arial" w:hAnsi="Arial" w:cs="Arial"/>
          <w:b/>
          <w:i/>
        </w:rPr>
        <w:t xml:space="preserve">  </w:t>
      </w:r>
      <w:r w:rsidRPr="000C3B84">
        <w:rPr>
          <w:rFonts w:ascii="Arial" w:hAnsi="Arial" w:cs="Arial"/>
          <w:b/>
          <w:i/>
          <w:color w:val="000080"/>
        </w:rPr>
        <w:t>Reception staff will recognize a suspect case of Ebola by following the patient registration protocol to:</w:t>
      </w:r>
    </w:p>
    <w:p w:rsidR="000C3B84" w:rsidRPr="000C3B84" w:rsidRDefault="000C3B84" w:rsidP="000C3B84">
      <w:pPr>
        <w:pStyle w:val="ListParagraph"/>
        <w:numPr>
          <w:ilvl w:val="1"/>
          <w:numId w:val="39"/>
        </w:numPr>
        <w:spacing w:after="160" w:line="259" w:lineRule="auto"/>
        <w:rPr>
          <w:rFonts w:ascii="Arial" w:hAnsi="Arial" w:cs="Arial"/>
          <w:b/>
          <w:i/>
          <w:color w:val="000080"/>
        </w:rPr>
      </w:pPr>
      <w:r w:rsidRPr="000C3B84">
        <w:rPr>
          <w:rFonts w:ascii="Arial" w:hAnsi="Arial" w:cs="Arial"/>
          <w:b/>
          <w:i/>
          <w:color w:val="000080"/>
        </w:rPr>
        <w:t>Ask about symptoms</w:t>
      </w:r>
    </w:p>
    <w:p w:rsidR="000C3B84" w:rsidRPr="000C3B84" w:rsidRDefault="000C3B84" w:rsidP="000C3B84">
      <w:pPr>
        <w:pStyle w:val="ListParagraph"/>
        <w:numPr>
          <w:ilvl w:val="1"/>
          <w:numId w:val="39"/>
        </w:numPr>
        <w:spacing w:after="160" w:line="259" w:lineRule="auto"/>
        <w:rPr>
          <w:rFonts w:ascii="Arial" w:hAnsi="Arial" w:cs="Arial"/>
          <w:b/>
          <w:i/>
          <w:color w:val="000080"/>
        </w:rPr>
      </w:pPr>
      <w:r w:rsidRPr="000C3B84">
        <w:rPr>
          <w:rFonts w:ascii="Arial" w:hAnsi="Arial" w:cs="Arial"/>
          <w:b/>
          <w:i/>
          <w:color w:val="000080"/>
        </w:rPr>
        <w:t>Ask about travel history</w:t>
      </w:r>
    </w:p>
    <w:p w:rsidR="000C3B84" w:rsidRPr="000C3B84" w:rsidRDefault="000C3B84" w:rsidP="000C3B84">
      <w:pPr>
        <w:pStyle w:val="ListParagraph"/>
        <w:numPr>
          <w:ilvl w:val="1"/>
          <w:numId w:val="39"/>
        </w:numPr>
        <w:spacing w:after="160" w:line="259" w:lineRule="auto"/>
        <w:rPr>
          <w:rFonts w:ascii="Arial" w:hAnsi="Arial" w:cs="Arial"/>
          <w:b/>
          <w:i/>
          <w:color w:val="000080"/>
        </w:rPr>
      </w:pPr>
      <w:r w:rsidRPr="000C3B84">
        <w:rPr>
          <w:rFonts w:ascii="Arial" w:hAnsi="Arial" w:cs="Arial"/>
          <w:b/>
          <w:i/>
          <w:color w:val="000080"/>
        </w:rPr>
        <w:t>Alert others about the need for isolation as quickly as possible</w:t>
      </w:r>
    </w:p>
    <w:p w:rsidR="000C3B84" w:rsidRPr="000A570C" w:rsidRDefault="000C3B84" w:rsidP="000C3B84">
      <w:pPr>
        <w:pStyle w:val="Heading2"/>
      </w:pPr>
      <w:r w:rsidRPr="00050E85">
        <w:rPr>
          <w:u w:val="single"/>
        </w:rPr>
        <w:lastRenderedPageBreak/>
        <w:t xml:space="preserve">Core Capability </w:t>
      </w:r>
      <w:r w:rsidR="00050E85">
        <w:rPr>
          <w:u w:val="single"/>
        </w:rPr>
        <w:t>4</w:t>
      </w:r>
      <w:r w:rsidRPr="000A570C">
        <w:t xml:space="preserve">:  </w:t>
      </w:r>
      <w:r>
        <w:t>Non-Pharmaceutical Interventions</w:t>
      </w:r>
    </w:p>
    <w:p w:rsidR="000C3B84" w:rsidRPr="000A570C" w:rsidRDefault="000C3B84" w:rsidP="000C3B84">
      <w:pPr>
        <w:pStyle w:val="Heading3"/>
        <w:rPr>
          <w:color w:val="00008A"/>
        </w:rPr>
      </w:pPr>
      <w:r w:rsidRPr="000A570C">
        <w:rPr>
          <w:color w:val="00008A"/>
        </w:rPr>
        <w:t>Strengths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 xml:space="preserve">The </w:t>
      </w:r>
      <w:r w:rsidRPr="000A570C">
        <w:rPr>
          <w:rFonts w:ascii="Arial" w:hAnsi="Arial" w:cs="Arial"/>
          <w:highlight w:val="yellow"/>
        </w:rPr>
        <w:t>[full or partial]</w:t>
      </w:r>
      <w:r w:rsidRPr="000A570C">
        <w:rPr>
          <w:rFonts w:ascii="Arial" w:hAnsi="Arial" w:cs="Arial"/>
        </w:rPr>
        <w:t xml:space="preserve"> capability level can be attributed to the following strengths: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Strength 1: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[Observation statement]</w:t>
      </w:r>
    </w:p>
    <w:p w:rsidR="000C3B84" w:rsidRDefault="000C3B84" w:rsidP="000C3B84">
      <w:pPr>
        <w:rPr>
          <w:rFonts w:ascii="Arial" w:hAnsi="Arial" w:cs="Arial"/>
          <w:b/>
          <w:i/>
        </w:rPr>
      </w:pPr>
    </w:p>
    <w:p w:rsidR="000C3B84" w:rsidRPr="000A570C" w:rsidRDefault="000C3B84" w:rsidP="000C3B84">
      <w:pPr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strengths, if identified</w:t>
      </w:r>
    </w:p>
    <w:p w:rsidR="000C3B84" w:rsidRDefault="000C3B84" w:rsidP="000C3B84">
      <w:pPr>
        <w:pStyle w:val="BodyText"/>
        <w:rPr>
          <w:rFonts w:ascii="Arial" w:hAnsi="Arial" w:cs="Arial"/>
          <w:b/>
          <w:i/>
        </w:rPr>
      </w:pPr>
    </w:p>
    <w:p w:rsidR="000C3B84" w:rsidRPr="000A570C" w:rsidRDefault="000C3B84" w:rsidP="000C3B84">
      <w:pPr>
        <w:pStyle w:val="Heading3"/>
        <w:rPr>
          <w:color w:val="00008A"/>
        </w:rPr>
      </w:pPr>
      <w:r w:rsidRPr="000A570C">
        <w:rPr>
          <w:color w:val="00008A"/>
        </w:rPr>
        <w:t>Areas for Improvement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>The following areas require improvement to achieve the full capability level: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Area for Improvement 1</w:t>
      </w:r>
      <w:r w:rsidRPr="000A570C">
        <w:rPr>
          <w:rStyle w:val="Heading4Char"/>
          <w:rFonts w:ascii="Arial" w:hAnsi="Arial" w:cs="Arial"/>
          <w:color w:val="00008A"/>
          <w:highlight w:val="yellow"/>
        </w:rPr>
        <w:t>:</w:t>
      </w:r>
      <w:r w:rsidRPr="000A570C">
        <w:rPr>
          <w:rFonts w:ascii="Arial" w:hAnsi="Arial" w:cs="Arial"/>
          <w:highlight w:val="yellow"/>
        </w:rPr>
        <w:t xml:space="preserve">  [Observation statement.  This should clearly state the problem or gap; it should not include a recommendation or corrective action, as those will be documented in the Improvement Plan.]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Reference: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[List any relevant plans, policies, procedures, regulations, or laws.]</w:t>
      </w:r>
    </w:p>
    <w:p w:rsidR="000C3B84" w:rsidRDefault="000C3B84" w:rsidP="000C3B84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Analysis: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[Provide a root cause analysis or summary of why the full capability level was not achieved.]</w:t>
      </w:r>
    </w:p>
    <w:p w:rsidR="000C3B84" w:rsidRDefault="000C3B84" w:rsidP="000C3B84">
      <w:pPr>
        <w:pStyle w:val="BodyText"/>
        <w:rPr>
          <w:rFonts w:ascii="Arial" w:hAnsi="Arial" w:cs="Arial"/>
        </w:rPr>
      </w:pPr>
    </w:p>
    <w:p w:rsidR="000C3B84" w:rsidRDefault="000C3B84" w:rsidP="000C3B84">
      <w:pPr>
        <w:pStyle w:val="BodyText"/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Areas for Improvement, if identified</w:t>
      </w:r>
    </w:p>
    <w:p w:rsidR="00142A75" w:rsidRDefault="00142A75" w:rsidP="00142A75">
      <w:pPr>
        <w:pStyle w:val="BodyText"/>
        <w:rPr>
          <w:rFonts w:ascii="Arial" w:hAnsi="Arial" w:cs="Arial"/>
          <w:b/>
          <w:i/>
        </w:rPr>
      </w:pPr>
    </w:p>
    <w:p w:rsidR="000C3B84" w:rsidRPr="00050E85" w:rsidRDefault="000C3B84" w:rsidP="00050E85">
      <w:pPr>
        <w:widowControl w:val="0"/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i/>
          <w:color w:val="000080"/>
        </w:rPr>
      </w:pPr>
      <w:r w:rsidRPr="00050E85">
        <w:rPr>
          <w:rFonts w:ascii="Arial" w:hAnsi="Arial" w:cs="Arial"/>
          <w:b/>
          <w:i/>
          <w:color w:val="00008A"/>
          <w:sz w:val="28"/>
          <w:szCs w:val="28"/>
          <w:u w:val="single"/>
        </w:rPr>
        <w:t>Objective 5</w:t>
      </w:r>
      <w:r w:rsidRPr="000C3B84">
        <w:rPr>
          <w:rFonts w:ascii="Arial" w:hAnsi="Arial" w:cs="Arial"/>
          <w:b/>
          <w:i/>
          <w:color w:val="00008A"/>
        </w:rPr>
        <w:t>:</w:t>
      </w:r>
      <w:r w:rsidRPr="000C3B84">
        <w:rPr>
          <w:rFonts w:ascii="Arial" w:hAnsi="Arial" w:cs="Arial"/>
          <w:b/>
          <w:i/>
        </w:rPr>
        <w:t xml:space="preserve">  </w:t>
      </w:r>
      <w:r w:rsidR="00050E85" w:rsidRPr="00050E85">
        <w:rPr>
          <w:rFonts w:ascii="Arial" w:hAnsi="Arial" w:cs="Arial"/>
          <w:b/>
          <w:i/>
          <w:color w:val="000080"/>
        </w:rPr>
        <w:t>Assess the hospital’s ability to immediately isolate a suspect case of Ebola in a private room with a door and access to a private bathroom or portable commode.</w:t>
      </w:r>
    </w:p>
    <w:p w:rsidR="000C3B84" w:rsidRPr="000A570C" w:rsidRDefault="000C3B84" w:rsidP="000C3B84">
      <w:pPr>
        <w:pStyle w:val="Heading2"/>
      </w:pPr>
      <w:r w:rsidRPr="00050E85">
        <w:rPr>
          <w:u w:val="single"/>
        </w:rPr>
        <w:t>Core Capability 5</w:t>
      </w:r>
      <w:r w:rsidRPr="000A570C">
        <w:t xml:space="preserve">:  </w:t>
      </w:r>
      <w:r>
        <w:t>Non-Pharmaceutical Interventions</w:t>
      </w:r>
    </w:p>
    <w:p w:rsidR="000C3B84" w:rsidRPr="000A570C" w:rsidRDefault="000C3B84" w:rsidP="000C3B84">
      <w:pPr>
        <w:pStyle w:val="Heading3"/>
        <w:rPr>
          <w:color w:val="00008A"/>
        </w:rPr>
      </w:pPr>
      <w:r w:rsidRPr="000A570C">
        <w:rPr>
          <w:color w:val="00008A"/>
        </w:rPr>
        <w:t>Strengths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 xml:space="preserve">The </w:t>
      </w:r>
      <w:r w:rsidRPr="000A570C">
        <w:rPr>
          <w:rFonts w:ascii="Arial" w:hAnsi="Arial" w:cs="Arial"/>
          <w:highlight w:val="yellow"/>
        </w:rPr>
        <w:t>[full or partial]</w:t>
      </w:r>
      <w:r w:rsidRPr="000A570C">
        <w:rPr>
          <w:rFonts w:ascii="Arial" w:hAnsi="Arial" w:cs="Arial"/>
        </w:rPr>
        <w:t xml:space="preserve"> capability level can be attributed to the following strengths: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Strength 1: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[Observation statement]</w:t>
      </w:r>
    </w:p>
    <w:p w:rsidR="000C3B84" w:rsidRDefault="000C3B84" w:rsidP="000C3B84">
      <w:pPr>
        <w:rPr>
          <w:rFonts w:ascii="Arial" w:hAnsi="Arial" w:cs="Arial"/>
          <w:b/>
          <w:i/>
        </w:rPr>
      </w:pPr>
    </w:p>
    <w:p w:rsidR="000C3B84" w:rsidRPr="000A570C" w:rsidRDefault="000C3B84" w:rsidP="000C3B84">
      <w:pPr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strengths, if identified</w:t>
      </w:r>
    </w:p>
    <w:p w:rsidR="000C3B84" w:rsidRDefault="000C3B84" w:rsidP="000C3B84">
      <w:pPr>
        <w:pStyle w:val="BodyText"/>
        <w:rPr>
          <w:rFonts w:ascii="Arial" w:hAnsi="Arial" w:cs="Arial"/>
          <w:b/>
          <w:i/>
        </w:rPr>
      </w:pPr>
    </w:p>
    <w:p w:rsidR="000C3B84" w:rsidRPr="000A570C" w:rsidRDefault="000C3B84" w:rsidP="000C3B84">
      <w:pPr>
        <w:pStyle w:val="Heading3"/>
        <w:rPr>
          <w:color w:val="00008A"/>
        </w:rPr>
      </w:pPr>
      <w:r w:rsidRPr="000A570C">
        <w:rPr>
          <w:color w:val="00008A"/>
        </w:rPr>
        <w:t>Areas for Improvement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>The following areas require improvement to achieve the full capability level: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Area for Improvement 1</w:t>
      </w:r>
      <w:r w:rsidRPr="000A570C">
        <w:rPr>
          <w:rStyle w:val="Heading4Char"/>
          <w:rFonts w:ascii="Arial" w:hAnsi="Arial" w:cs="Arial"/>
          <w:color w:val="00008A"/>
          <w:highlight w:val="yellow"/>
        </w:rPr>
        <w:t>:</w:t>
      </w:r>
      <w:r w:rsidRPr="000A570C">
        <w:rPr>
          <w:rFonts w:ascii="Arial" w:hAnsi="Arial" w:cs="Arial"/>
          <w:highlight w:val="yellow"/>
        </w:rPr>
        <w:t xml:space="preserve">  [Observation statement.  This should clearly state the problem or gap; it should not include a recommendation or corrective action, as those will be documented in the Improvement Plan.]</w:t>
      </w:r>
    </w:p>
    <w:p w:rsidR="000C3B84" w:rsidRPr="000A570C" w:rsidRDefault="000C3B84" w:rsidP="000C3B84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Reference: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[List any relevant plans, policies, procedures, regulations, or laws.]</w:t>
      </w:r>
    </w:p>
    <w:p w:rsidR="000C3B84" w:rsidRDefault="000C3B84" w:rsidP="000C3B84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Analysis: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[Provide a root cause analysis or summary of why the full capability level was not achieved.]</w:t>
      </w:r>
    </w:p>
    <w:p w:rsidR="000C3B84" w:rsidRDefault="000C3B84" w:rsidP="000C3B84">
      <w:pPr>
        <w:pStyle w:val="BodyText"/>
        <w:rPr>
          <w:rFonts w:ascii="Arial" w:hAnsi="Arial" w:cs="Arial"/>
        </w:rPr>
      </w:pPr>
    </w:p>
    <w:p w:rsidR="000C3B84" w:rsidRDefault="000C3B84" w:rsidP="000C3B84">
      <w:pPr>
        <w:pStyle w:val="BodyText"/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Areas for Improvement, if identified</w:t>
      </w:r>
    </w:p>
    <w:p w:rsidR="000C3B84" w:rsidRDefault="000C3B84" w:rsidP="00142A75">
      <w:pPr>
        <w:pStyle w:val="BodyText"/>
        <w:rPr>
          <w:rFonts w:ascii="Arial" w:hAnsi="Arial" w:cs="Arial"/>
          <w:b/>
          <w:i/>
        </w:rPr>
      </w:pPr>
    </w:p>
    <w:p w:rsidR="00050E85" w:rsidRPr="00050E85" w:rsidRDefault="00050E85" w:rsidP="00050E85">
      <w:pPr>
        <w:widowControl w:val="0"/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i/>
          <w:color w:val="000080"/>
        </w:rPr>
      </w:pPr>
      <w:r w:rsidRPr="00050E85">
        <w:rPr>
          <w:rFonts w:ascii="Arial" w:hAnsi="Arial" w:cs="Arial"/>
          <w:b/>
          <w:i/>
          <w:color w:val="00008A"/>
          <w:sz w:val="28"/>
          <w:szCs w:val="28"/>
          <w:u w:val="single"/>
        </w:rPr>
        <w:t>Objective 6</w:t>
      </w:r>
      <w:r w:rsidRPr="000C3B84">
        <w:rPr>
          <w:rFonts w:ascii="Arial" w:hAnsi="Arial" w:cs="Arial"/>
          <w:b/>
          <w:i/>
          <w:color w:val="00008A"/>
        </w:rPr>
        <w:t>:</w:t>
      </w:r>
      <w:r w:rsidRPr="000C3B84">
        <w:rPr>
          <w:rFonts w:ascii="Arial" w:hAnsi="Arial" w:cs="Arial"/>
          <w:b/>
          <w:i/>
        </w:rPr>
        <w:t xml:space="preserve">  </w:t>
      </w:r>
      <w:r w:rsidRPr="00050E85">
        <w:rPr>
          <w:rFonts w:ascii="Arial" w:hAnsi="Arial" w:cs="Arial"/>
          <w:b/>
          <w:i/>
          <w:color w:val="000080"/>
        </w:rPr>
        <w:t>Hospital personnel demonstrate the ability to access, and don and doff appropriate personal protective equipment, consistent with CDC guidelines.</w:t>
      </w:r>
    </w:p>
    <w:p w:rsidR="00050E85" w:rsidRPr="000A570C" w:rsidRDefault="00050E85" w:rsidP="00050E85">
      <w:pPr>
        <w:pStyle w:val="Heading2"/>
      </w:pPr>
      <w:r w:rsidRPr="00050E85">
        <w:rPr>
          <w:u w:val="single"/>
        </w:rPr>
        <w:t>Core Capability 6</w:t>
      </w:r>
      <w:r w:rsidRPr="000A570C">
        <w:t xml:space="preserve">:  </w:t>
      </w:r>
      <w:r>
        <w:t>Responder Safety and Health, Medical Surge</w:t>
      </w:r>
    </w:p>
    <w:p w:rsidR="00050E85" w:rsidRPr="000A570C" w:rsidRDefault="00050E85" w:rsidP="00050E85">
      <w:pPr>
        <w:pStyle w:val="Heading3"/>
        <w:rPr>
          <w:color w:val="00008A"/>
        </w:rPr>
      </w:pPr>
      <w:r w:rsidRPr="000A570C">
        <w:rPr>
          <w:color w:val="00008A"/>
        </w:rPr>
        <w:t>Strengths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 xml:space="preserve">The </w:t>
      </w:r>
      <w:r w:rsidRPr="000A570C">
        <w:rPr>
          <w:rFonts w:ascii="Arial" w:hAnsi="Arial" w:cs="Arial"/>
          <w:highlight w:val="yellow"/>
        </w:rPr>
        <w:t>[full or partial]</w:t>
      </w:r>
      <w:r w:rsidRPr="000A570C">
        <w:rPr>
          <w:rFonts w:ascii="Arial" w:hAnsi="Arial" w:cs="Arial"/>
        </w:rPr>
        <w:t xml:space="preserve"> capability level can be attributed to the following strengths: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Strength 1: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[Observation statement]</w:t>
      </w:r>
    </w:p>
    <w:p w:rsidR="00050E85" w:rsidRDefault="00050E85" w:rsidP="00050E85">
      <w:pPr>
        <w:rPr>
          <w:rFonts w:ascii="Arial" w:hAnsi="Arial" w:cs="Arial"/>
          <w:b/>
          <w:i/>
        </w:rPr>
      </w:pPr>
    </w:p>
    <w:p w:rsidR="00050E85" w:rsidRPr="000A570C" w:rsidRDefault="00050E85" w:rsidP="00050E85">
      <w:pPr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strengths, if identified</w:t>
      </w: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Pr="000A570C" w:rsidRDefault="00050E85" w:rsidP="00050E85">
      <w:pPr>
        <w:pStyle w:val="Heading3"/>
        <w:rPr>
          <w:color w:val="00008A"/>
        </w:rPr>
      </w:pPr>
      <w:r w:rsidRPr="000A570C">
        <w:rPr>
          <w:color w:val="00008A"/>
        </w:rPr>
        <w:lastRenderedPageBreak/>
        <w:t>Areas for Improvement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>The following areas require improvement to achieve the full capability level: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Area for Improvement 1</w:t>
      </w:r>
      <w:r w:rsidRPr="000A570C">
        <w:rPr>
          <w:rStyle w:val="Heading4Char"/>
          <w:rFonts w:ascii="Arial" w:hAnsi="Arial" w:cs="Arial"/>
          <w:color w:val="00008A"/>
          <w:highlight w:val="yellow"/>
        </w:rPr>
        <w:t>:</w:t>
      </w:r>
      <w:r w:rsidRPr="000A570C">
        <w:rPr>
          <w:rFonts w:ascii="Arial" w:hAnsi="Arial" w:cs="Arial"/>
          <w:highlight w:val="yellow"/>
        </w:rPr>
        <w:t xml:space="preserve">  [Observation statement.  This should clearly state the problem or gap; it should not include a recommendation or corrective action, as those will be documented in the Improvement Plan.]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Reference: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[List any relevant plans, policies, procedures, regulations, or laws.]</w:t>
      </w:r>
    </w:p>
    <w:p w:rsidR="00050E85" w:rsidRDefault="00050E85" w:rsidP="00050E8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Analysis: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[Provide a root cause analysis or summary of why the full capability level was not achieved.]</w:t>
      </w:r>
    </w:p>
    <w:p w:rsidR="00050E85" w:rsidRDefault="00050E85" w:rsidP="00050E85">
      <w:pPr>
        <w:pStyle w:val="BodyText"/>
        <w:rPr>
          <w:rFonts w:ascii="Arial" w:hAnsi="Arial" w:cs="Arial"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Areas for Improvement, if identified</w:t>
      </w:r>
    </w:p>
    <w:p w:rsidR="00050E85" w:rsidRDefault="00050E85" w:rsidP="00142A75">
      <w:pPr>
        <w:pStyle w:val="BodyText"/>
        <w:rPr>
          <w:rFonts w:ascii="Arial" w:hAnsi="Arial" w:cs="Arial"/>
          <w:b/>
          <w:i/>
        </w:rPr>
      </w:pPr>
    </w:p>
    <w:p w:rsidR="00050E85" w:rsidRPr="00050E85" w:rsidRDefault="00050E85" w:rsidP="00050E85">
      <w:pPr>
        <w:widowControl w:val="0"/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i/>
          <w:color w:val="000080"/>
        </w:rPr>
      </w:pPr>
      <w:r w:rsidRPr="00050E85">
        <w:rPr>
          <w:rFonts w:ascii="Arial" w:hAnsi="Arial" w:cs="Arial"/>
          <w:b/>
          <w:i/>
          <w:color w:val="00008A"/>
          <w:sz w:val="28"/>
          <w:szCs w:val="28"/>
          <w:u w:val="single"/>
        </w:rPr>
        <w:t>Objective 7</w:t>
      </w:r>
      <w:r w:rsidRPr="000C3B84">
        <w:rPr>
          <w:rFonts w:ascii="Arial" w:hAnsi="Arial" w:cs="Arial"/>
          <w:b/>
          <w:i/>
          <w:color w:val="00008A"/>
        </w:rPr>
        <w:t>:</w:t>
      </w:r>
      <w:r w:rsidRPr="000C3B84">
        <w:rPr>
          <w:rFonts w:ascii="Arial" w:hAnsi="Arial" w:cs="Arial"/>
          <w:b/>
          <w:i/>
        </w:rPr>
        <w:t xml:space="preserve">  </w:t>
      </w:r>
      <w:r w:rsidRPr="00050E85">
        <w:rPr>
          <w:rFonts w:ascii="Arial" w:hAnsi="Arial" w:cs="Arial"/>
          <w:b/>
          <w:i/>
          <w:color w:val="000080"/>
        </w:rPr>
        <w:t>Hospital personnel demonstrate the ability to ensure appropriate assessment and clinical management of the suspect patient, and determine/report the final disposition.</w:t>
      </w:r>
    </w:p>
    <w:p w:rsidR="00050E85" w:rsidRPr="000A570C" w:rsidRDefault="00050E85" w:rsidP="00050E85">
      <w:pPr>
        <w:pStyle w:val="Heading2"/>
      </w:pPr>
      <w:r w:rsidRPr="00050E85">
        <w:rPr>
          <w:u w:val="single"/>
        </w:rPr>
        <w:t>Core Capability 7</w:t>
      </w:r>
      <w:r w:rsidRPr="000A570C">
        <w:t xml:space="preserve">:  </w:t>
      </w:r>
      <w:r>
        <w:t>Medical Surge</w:t>
      </w:r>
    </w:p>
    <w:p w:rsidR="00050E85" w:rsidRPr="000A570C" w:rsidRDefault="00050E85" w:rsidP="00050E85">
      <w:pPr>
        <w:pStyle w:val="Heading3"/>
        <w:rPr>
          <w:color w:val="00008A"/>
        </w:rPr>
      </w:pPr>
      <w:r w:rsidRPr="000A570C">
        <w:rPr>
          <w:color w:val="00008A"/>
        </w:rPr>
        <w:t>Strengths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 xml:space="preserve">The </w:t>
      </w:r>
      <w:r w:rsidRPr="000A570C">
        <w:rPr>
          <w:rFonts w:ascii="Arial" w:hAnsi="Arial" w:cs="Arial"/>
          <w:highlight w:val="yellow"/>
        </w:rPr>
        <w:t>[full or partial]</w:t>
      </w:r>
      <w:r w:rsidRPr="000A570C">
        <w:rPr>
          <w:rFonts w:ascii="Arial" w:hAnsi="Arial" w:cs="Arial"/>
        </w:rPr>
        <w:t xml:space="preserve"> capability level can be attributed to the following strengths: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Strength 1: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[Observation statement]</w:t>
      </w:r>
    </w:p>
    <w:p w:rsidR="00050E85" w:rsidRDefault="00050E85" w:rsidP="00050E85">
      <w:pPr>
        <w:rPr>
          <w:rFonts w:ascii="Arial" w:hAnsi="Arial" w:cs="Arial"/>
          <w:b/>
          <w:i/>
        </w:rPr>
      </w:pPr>
    </w:p>
    <w:p w:rsidR="00050E85" w:rsidRPr="000A570C" w:rsidRDefault="00050E85" w:rsidP="00050E85">
      <w:pPr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strengths, if identified</w:t>
      </w: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Pr="000A570C" w:rsidRDefault="00050E85" w:rsidP="00050E85">
      <w:pPr>
        <w:pStyle w:val="Heading3"/>
        <w:rPr>
          <w:color w:val="00008A"/>
        </w:rPr>
      </w:pPr>
      <w:r w:rsidRPr="000A570C">
        <w:rPr>
          <w:color w:val="00008A"/>
        </w:rPr>
        <w:t>Areas for Improvement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Fonts w:ascii="Arial" w:hAnsi="Arial" w:cs="Arial"/>
        </w:rPr>
        <w:t>The following areas require improvement to achieve the full capability level: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Area for Improvement 1</w:t>
      </w:r>
      <w:r w:rsidRPr="000A570C">
        <w:rPr>
          <w:rStyle w:val="Heading4Char"/>
          <w:rFonts w:ascii="Arial" w:hAnsi="Arial" w:cs="Arial"/>
          <w:color w:val="00008A"/>
          <w:highlight w:val="yellow"/>
        </w:rPr>
        <w:t>:</w:t>
      </w:r>
      <w:r w:rsidRPr="000A570C">
        <w:rPr>
          <w:rFonts w:ascii="Arial" w:hAnsi="Arial" w:cs="Arial"/>
          <w:highlight w:val="yellow"/>
        </w:rPr>
        <w:t xml:space="preserve">  [Observation statement.  This should clearly state the problem or gap; it should not include a recommendation or corrective action, as those will be documented in the Improvement Plan.]</w:t>
      </w:r>
    </w:p>
    <w:p w:rsidR="00050E85" w:rsidRPr="000A570C" w:rsidRDefault="00050E85" w:rsidP="00050E8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lastRenderedPageBreak/>
        <w:t>Reference: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[List any relevant plans, policies, procedures, regulations, or laws.]</w:t>
      </w:r>
    </w:p>
    <w:p w:rsidR="00050E85" w:rsidRDefault="00050E85" w:rsidP="00050E85">
      <w:pPr>
        <w:pStyle w:val="BodyText"/>
        <w:rPr>
          <w:rFonts w:ascii="Arial" w:hAnsi="Arial" w:cs="Arial"/>
        </w:rPr>
      </w:pPr>
      <w:r w:rsidRPr="000A570C">
        <w:rPr>
          <w:rStyle w:val="Heading4Char"/>
          <w:rFonts w:ascii="Arial" w:hAnsi="Arial" w:cs="Arial"/>
          <w:color w:val="00008A"/>
        </w:rPr>
        <w:t>Analysis:</w:t>
      </w:r>
      <w:r w:rsidRPr="000A570C">
        <w:rPr>
          <w:rFonts w:ascii="Arial" w:hAnsi="Arial" w:cs="Arial"/>
        </w:rPr>
        <w:t xml:space="preserve">  </w:t>
      </w:r>
      <w:r w:rsidRPr="000A570C">
        <w:rPr>
          <w:rFonts w:ascii="Arial" w:hAnsi="Arial" w:cs="Arial"/>
          <w:highlight w:val="yellow"/>
        </w:rPr>
        <w:t>[Provide a root cause analysis or summary of why the full capability level was not achieved.]</w:t>
      </w:r>
    </w:p>
    <w:p w:rsidR="00050E85" w:rsidRDefault="00050E85" w:rsidP="00050E85">
      <w:pPr>
        <w:pStyle w:val="BodyText"/>
        <w:rPr>
          <w:rFonts w:ascii="Arial" w:hAnsi="Arial" w:cs="Arial"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  <w:r w:rsidRPr="000A570C">
        <w:rPr>
          <w:rFonts w:ascii="Arial" w:hAnsi="Arial" w:cs="Arial"/>
          <w:b/>
          <w:i/>
        </w:rPr>
        <w:t>Add additional Areas for Improvement, if identified</w:t>
      </w: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050E85" w:rsidRDefault="00050E85" w:rsidP="00050E85">
      <w:pPr>
        <w:pStyle w:val="BodyText"/>
        <w:rPr>
          <w:rFonts w:ascii="Arial" w:hAnsi="Arial" w:cs="Arial"/>
          <w:b/>
          <w:i/>
        </w:rPr>
      </w:pPr>
    </w:p>
    <w:p w:rsidR="00707C30" w:rsidRPr="00B51EF7" w:rsidRDefault="00707C30" w:rsidP="00707C30">
      <w:pPr>
        <w:pStyle w:val="Heading1"/>
      </w:pPr>
      <w:r w:rsidRPr="00B51EF7">
        <w:lastRenderedPageBreak/>
        <w:t>Appendix A:  Improvement Plan</w:t>
      </w:r>
    </w:p>
    <w:p w:rsidR="00707C30" w:rsidRPr="004B3802" w:rsidRDefault="00707C30" w:rsidP="00707C30">
      <w:pPr>
        <w:pStyle w:val="BodyText"/>
        <w:rPr>
          <w:rFonts w:ascii="Arial" w:hAnsi="Arial" w:cs="Arial"/>
        </w:rPr>
      </w:pPr>
      <w:r w:rsidRPr="004B3802">
        <w:rPr>
          <w:rFonts w:ascii="Arial" w:hAnsi="Arial" w:cs="Arial"/>
        </w:rPr>
        <w:t xml:space="preserve">This IP has been developed specifically for </w:t>
      </w:r>
      <w:r w:rsidRPr="004B3802">
        <w:rPr>
          <w:rFonts w:ascii="Arial" w:hAnsi="Arial" w:cs="Arial"/>
          <w:highlight w:val="yellow"/>
        </w:rPr>
        <w:t>[Organization or Jurisdiction]</w:t>
      </w:r>
      <w:r w:rsidRPr="004B3802">
        <w:rPr>
          <w:rFonts w:ascii="Arial" w:hAnsi="Arial" w:cs="Arial"/>
        </w:rPr>
        <w:t xml:space="preserve"> as a result of </w:t>
      </w:r>
      <w:r w:rsidR="004B3802">
        <w:rPr>
          <w:rFonts w:ascii="Arial" w:hAnsi="Arial" w:cs="Arial"/>
        </w:rPr>
        <w:t xml:space="preserve">the </w:t>
      </w:r>
      <w:r w:rsidR="004B3802" w:rsidRPr="004B3802">
        <w:rPr>
          <w:rFonts w:ascii="Arial" w:hAnsi="Arial" w:cs="Arial"/>
          <w:b/>
          <w:i/>
          <w:color w:val="3333FF"/>
        </w:rPr>
        <w:t>Commissioner’s Order Ebola Readiness Exercise</w:t>
      </w:r>
      <w:r w:rsidRPr="004B3802">
        <w:rPr>
          <w:rFonts w:ascii="Arial" w:hAnsi="Arial" w:cs="Arial"/>
        </w:rPr>
        <w:t xml:space="preserve"> conducted on </w:t>
      </w:r>
      <w:r w:rsidRPr="004B3802">
        <w:rPr>
          <w:rFonts w:ascii="Arial" w:hAnsi="Arial" w:cs="Arial"/>
          <w:highlight w:val="yellow"/>
        </w:rPr>
        <w:t>[date of exercise].</w:t>
      </w:r>
    </w:p>
    <w:tbl>
      <w:tblPr>
        <w:tblpPr w:leftFromText="180" w:rightFromText="180" w:vertAnchor="text" w:horzAnchor="margin" w:tblpY="361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1440"/>
        <w:gridCol w:w="2157"/>
        <w:gridCol w:w="1173"/>
        <w:gridCol w:w="1710"/>
        <w:gridCol w:w="1710"/>
        <w:gridCol w:w="1530"/>
        <w:gridCol w:w="1429"/>
      </w:tblGrid>
      <w:tr w:rsidR="00F267C1" w:rsidRPr="00B51EF7" w:rsidTr="00613A96">
        <w:trPr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Core 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613A96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Issue/</w:t>
            </w:r>
            <w:r w:rsidR="00707C30"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Capability Element</w:t>
            </w:r>
            <w:r w:rsidR="00451D3D">
              <w:rPr>
                <w:rStyle w:val="FootnoteReference"/>
                <w:rFonts w:ascii="Arial" w:hAnsi="Arial" w:cs="Arial"/>
                <w:b/>
                <w:color w:val="FFFFFF"/>
                <w:sz w:val="20"/>
                <w:szCs w:val="20"/>
              </w:rPr>
              <w:footnoteReference w:id="1"/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Primary Responsible </w:t>
            </w:r>
            <w:r w:rsidR="00F267C1"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Start Date</w:t>
            </w:r>
          </w:p>
        </w:tc>
        <w:tc>
          <w:tcPr>
            <w:tcW w:w="1429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0080"/>
            <w:vAlign w:val="center"/>
          </w:tcPr>
          <w:p w:rsidR="007D2F33" w:rsidRDefault="00707C30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51EF7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Completion Date</w:t>
            </w: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 w:val="restart"/>
            <w:tcBorders>
              <w:left w:val="single" w:sz="4" w:space="0" w:color="000080"/>
            </w:tcBorders>
          </w:tcPr>
          <w:p w:rsidR="007D2F33" w:rsidRDefault="00707C30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Core Capability 1: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[Capability Name]</w:t>
            </w:r>
          </w:p>
        </w:tc>
        <w:tc>
          <w:tcPr>
            <w:tcW w:w="1440" w:type="dxa"/>
            <w:vMerge w:val="restart"/>
          </w:tcPr>
          <w:p w:rsidR="007D2F33" w:rsidRDefault="00707C3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[Corrective Action 1] 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2F33" w:rsidRDefault="007D2F3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D2F33" w:rsidRDefault="007D2F3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3]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7D2F33" w:rsidRDefault="00707C3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51EF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10013"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[Area for Improvement]</w:t>
            </w:r>
          </w:p>
        </w:tc>
        <w:tc>
          <w:tcPr>
            <w:tcW w:w="2157" w:type="dxa"/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1]</w:t>
            </w:r>
          </w:p>
        </w:tc>
        <w:tc>
          <w:tcPr>
            <w:tcW w:w="1173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7C1" w:rsidRPr="00B51EF7" w:rsidTr="00613A96">
        <w:trPr>
          <w:trHeight w:val="165"/>
        </w:trPr>
        <w:tc>
          <w:tcPr>
            <w:tcW w:w="1638" w:type="dxa"/>
            <w:vMerge/>
            <w:tcBorders>
              <w:left w:val="single" w:sz="4" w:space="0" w:color="000080"/>
              <w:bottom w:val="single" w:sz="4" w:space="0" w:color="000080"/>
            </w:tcBorders>
          </w:tcPr>
          <w:p w:rsidR="007D2F33" w:rsidRDefault="007D2F33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single" w:sz="4" w:space="0" w:color="000080"/>
            </w:tcBorders>
            <w:vAlign w:val="center"/>
          </w:tcPr>
          <w:p w:rsidR="007D2F33" w:rsidRDefault="00F100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ind w:left="3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10013">
              <w:rPr>
                <w:rFonts w:ascii="Arial" w:hAnsi="Arial" w:cs="Arial"/>
                <w:sz w:val="20"/>
                <w:szCs w:val="20"/>
                <w:highlight w:val="lightGray"/>
              </w:rPr>
              <w:t>[Corrective Action 2]</w:t>
            </w:r>
          </w:p>
        </w:tc>
        <w:tc>
          <w:tcPr>
            <w:tcW w:w="1173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single" w:sz="4" w:space="0" w:color="000080"/>
              <w:right w:val="single" w:sz="4" w:space="0" w:color="000080"/>
            </w:tcBorders>
          </w:tcPr>
          <w:p w:rsidR="007D2F33" w:rsidRDefault="007D2F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C30" w:rsidRPr="00B51EF7" w:rsidRDefault="00707C30" w:rsidP="00707C30">
      <w:pPr>
        <w:pStyle w:val="BodyText"/>
      </w:pPr>
    </w:p>
    <w:p w:rsidR="00613A96" w:rsidRPr="00B51EF7" w:rsidRDefault="00613A96" w:rsidP="00707C30">
      <w:pPr>
        <w:pStyle w:val="BodyText"/>
        <w:sectPr w:rsidR="00613A96" w:rsidRPr="00B51EF7" w:rsidSect="002A70AA">
          <w:headerReference w:type="default" r:id="rId14"/>
          <w:footerReference w:type="default" r:id="rId15"/>
          <w:pgSz w:w="15840" w:h="12240" w:orient="landscape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:rsidR="002A70AA" w:rsidRPr="00B51EF7" w:rsidRDefault="004B3802" w:rsidP="002A70AA">
      <w:pPr>
        <w:pStyle w:val="Heading1"/>
      </w:pPr>
      <w:r>
        <w:t>A</w:t>
      </w:r>
      <w:r w:rsidR="002A70AA" w:rsidRPr="00B51EF7">
        <w:t>ppendix B:  Exercise Participants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4"/>
      </w:tblGrid>
      <w:tr w:rsidR="002A70AA" w:rsidRPr="00B51EF7" w:rsidTr="001065B6">
        <w:trPr>
          <w:jc w:val="center"/>
        </w:trPr>
        <w:tc>
          <w:tcPr>
            <w:tcW w:w="9414" w:type="dxa"/>
            <w:tcBorders>
              <w:top w:val="single" w:sz="12" w:space="0" w:color="000080"/>
              <w:bottom w:val="single" w:sz="4" w:space="0" w:color="auto"/>
            </w:tcBorders>
            <w:shd w:val="clear" w:color="auto" w:fill="000080"/>
          </w:tcPr>
          <w:p w:rsidR="002A70AA" w:rsidRPr="00B51EF7" w:rsidRDefault="002A70AA" w:rsidP="001065B6">
            <w:pPr>
              <w:pStyle w:val="TableHead"/>
            </w:pPr>
            <w:r w:rsidRPr="00B51EF7">
              <w:t>Participating Organizations</w:t>
            </w:r>
          </w:p>
        </w:tc>
      </w:tr>
      <w:tr w:rsidR="002A70AA" w:rsidRPr="00B51EF7" w:rsidTr="00050E85">
        <w:trPr>
          <w:jc w:val="center"/>
        </w:trPr>
        <w:tc>
          <w:tcPr>
            <w:tcW w:w="9414" w:type="dxa"/>
            <w:shd w:val="clear" w:color="auto" w:fill="99FF99"/>
          </w:tcPr>
          <w:p w:rsidR="002A70AA" w:rsidRPr="00B51EF7" w:rsidRDefault="00050E85" w:rsidP="001065B6">
            <w:pPr>
              <w:pStyle w:val="Tabletext"/>
            </w:pPr>
            <w:r>
              <w:rPr>
                <w:b/>
              </w:rPr>
              <w:t>Hospital (Please ENSURE Number of Participating Staff is listed)</w:t>
            </w: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050E85">
        <w:trPr>
          <w:jc w:val="center"/>
        </w:trPr>
        <w:tc>
          <w:tcPr>
            <w:tcW w:w="9414" w:type="dxa"/>
            <w:shd w:val="clear" w:color="auto" w:fill="99FF99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  <w:tr w:rsidR="002A70AA" w:rsidRPr="00B51EF7" w:rsidTr="001065B6">
        <w:trPr>
          <w:jc w:val="center"/>
        </w:trPr>
        <w:tc>
          <w:tcPr>
            <w:tcW w:w="9414" w:type="dxa"/>
          </w:tcPr>
          <w:p w:rsidR="002A70AA" w:rsidRPr="00B51EF7" w:rsidRDefault="002A70AA" w:rsidP="001065B6">
            <w:pPr>
              <w:pStyle w:val="Tabletext"/>
            </w:pPr>
          </w:p>
        </w:tc>
      </w:tr>
    </w:tbl>
    <w:p w:rsidR="002A70AA" w:rsidRPr="00B51EF7" w:rsidRDefault="002A70AA" w:rsidP="00707C30">
      <w:pPr>
        <w:pStyle w:val="BodyText"/>
      </w:pPr>
    </w:p>
    <w:sectPr w:rsidR="002A70AA" w:rsidRPr="00B51EF7" w:rsidSect="002A70AA">
      <w:headerReference w:type="default" r:id="rId16"/>
      <w:footerReference w:type="default" r:id="rId17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D0" w:rsidRDefault="000A20D0" w:rsidP="00D31366">
      <w:r>
        <w:separator/>
      </w:r>
    </w:p>
  </w:endnote>
  <w:endnote w:type="continuationSeparator" w:id="0">
    <w:p w:rsidR="000A20D0" w:rsidRDefault="000A20D0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Exercise Overview</w:t>
    </w:r>
    <w:r w:rsidRPr="003536F2">
      <w:tab/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B66CCF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 w:rsidR="00FC489C">
      <w:rPr>
        <w:rStyle w:val="PageNumber"/>
        <w:highlight w:val="lightGray"/>
      </w:rPr>
      <w:t>Hospital Name</w:t>
    </w:r>
    <w:r w:rsidRPr="003536F2">
      <w:rPr>
        <w:rStyle w:val="PageNumber"/>
        <w:highlight w:val="lightGray"/>
      </w:rPr>
      <w:t>]</w:t>
    </w:r>
  </w:p>
  <w:p w:rsidR="001065B6" w:rsidRPr="007711B9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smallCaps/>
        <w:color w:val="FF0000"/>
        <w:sz w:val="18"/>
        <w:szCs w:val="18"/>
      </w:rPr>
    </w:pPr>
    <w:r>
      <w:rPr>
        <w:rStyle w:val="PageNumber"/>
      </w:rPr>
      <w:tab/>
    </w:r>
    <w:r w:rsidR="007711B9" w:rsidRPr="007711B9">
      <w:rPr>
        <w:rStyle w:val="PageNumber"/>
        <w:smallCaps/>
        <w:color w:val="FF0000"/>
        <w:sz w:val="18"/>
        <w:szCs w:val="18"/>
      </w:rPr>
      <w:t>for official use only</w:t>
    </w:r>
  </w:p>
  <w:p w:rsidR="007D2F33" w:rsidRDefault="001065B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Pr="003536F2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</w:rPr>
    </w:pPr>
    <w:r>
      <w:t>Appendix A:  Improvement Plan</w:t>
    </w:r>
    <w:r w:rsidRPr="003536F2">
      <w:rPr>
        <w:b w:val="0"/>
      </w:rPr>
      <w:tab/>
    </w:r>
    <w:r>
      <w:rPr>
        <w:b w:val="0"/>
      </w:rPr>
      <w:t>A-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B66CCF">
      <w:rPr>
        <w:rStyle w:val="PageNumber"/>
        <w:b w:val="0"/>
        <w:noProof/>
      </w:rPr>
      <w:t>9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Pr="004B3802">
      <w:rPr>
        <w:rStyle w:val="PageNumber"/>
        <w:highlight w:val="yellow"/>
      </w:rPr>
      <w:t>[</w:t>
    </w:r>
    <w:r w:rsidR="00050E85">
      <w:rPr>
        <w:rStyle w:val="PageNumber"/>
        <w:highlight w:val="yellow"/>
      </w:rPr>
      <w:t>Hospital Name</w:t>
    </w:r>
    <w:r w:rsidRPr="004B3802">
      <w:rPr>
        <w:rStyle w:val="PageNumber"/>
        <w:highlight w:val="yellow"/>
      </w:rPr>
      <w:t>]</w:t>
    </w:r>
  </w:p>
  <w:p w:rsidR="001065B6" w:rsidRPr="004B3802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smallCaps/>
        <w:color w:val="FF0000"/>
        <w:sz w:val="18"/>
        <w:szCs w:val="18"/>
      </w:rPr>
    </w:pPr>
    <w:r>
      <w:rPr>
        <w:rStyle w:val="PageNumber"/>
      </w:rPr>
      <w:tab/>
    </w:r>
    <w:r w:rsidR="004B3802" w:rsidRPr="004B3802">
      <w:rPr>
        <w:rStyle w:val="PageNumber"/>
        <w:smallCaps/>
        <w:color w:val="FF0000"/>
        <w:sz w:val="18"/>
        <w:szCs w:val="18"/>
      </w:rPr>
      <w:t>for official use only</w:t>
    </w:r>
  </w:p>
  <w:p w:rsidR="007D2F33" w:rsidRDefault="001065B6">
    <w:pPr>
      <w:tabs>
        <w:tab w:val="center" w:pos="648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Pr="003536F2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  <w:tab w:val="right" w:pos="12960"/>
      </w:tabs>
      <w:rPr>
        <w:rStyle w:val="PageNumber"/>
      </w:rPr>
    </w:pPr>
    <w:r>
      <w:t>Appendix B:  Exercise Participants</w:t>
    </w:r>
    <w:r w:rsidRPr="003536F2">
      <w:rPr>
        <w:b w:val="0"/>
      </w:rPr>
      <w:tab/>
    </w:r>
    <w:r>
      <w:rPr>
        <w:b w:val="0"/>
      </w:rPr>
      <w:t>B-</w:t>
    </w:r>
    <w:r w:rsidR="001A6FB1"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="001A6FB1" w:rsidRPr="003536F2">
      <w:rPr>
        <w:rStyle w:val="PageNumber"/>
        <w:b w:val="0"/>
      </w:rPr>
      <w:fldChar w:fldCharType="separate"/>
    </w:r>
    <w:r w:rsidR="00050E85">
      <w:rPr>
        <w:rStyle w:val="PageNumber"/>
        <w:b w:val="0"/>
        <w:noProof/>
      </w:rPr>
      <w:t>1</w:t>
    </w:r>
    <w:r w:rsidR="001A6FB1"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>
      <w:rPr>
        <w:rStyle w:val="PageNumber"/>
        <w:b w:val="0"/>
      </w:rPr>
      <w:tab/>
    </w:r>
    <w:r w:rsidRPr="003536F2">
      <w:rPr>
        <w:rStyle w:val="PageNumber"/>
        <w:highlight w:val="lightGray"/>
      </w:rPr>
      <w:t>[</w:t>
    </w:r>
    <w:r w:rsidR="00050E85">
      <w:rPr>
        <w:rStyle w:val="PageNumber"/>
        <w:highlight w:val="lightGray"/>
      </w:rPr>
      <w:t>Hospital Name</w:t>
    </w:r>
    <w:r w:rsidRPr="003536F2">
      <w:rPr>
        <w:rStyle w:val="PageNumber"/>
        <w:highlight w:val="lightGray"/>
      </w:rPr>
      <w:t>]</w:t>
    </w:r>
  </w:p>
  <w:p w:rsidR="001065B6" w:rsidRPr="007711B9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smallCaps/>
        <w:color w:val="FF0000"/>
        <w:sz w:val="18"/>
        <w:szCs w:val="18"/>
      </w:rPr>
    </w:pPr>
    <w:r>
      <w:rPr>
        <w:rStyle w:val="PageNumber"/>
      </w:rPr>
      <w:tab/>
    </w:r>
    <w:r w:rsidR="007711B9" w:rsidRPr="007711B9">
      <w:rPr>
        <w:rStyle w:val="PageNumber"/>
        <w:smallCaps/>
        <w:color w:val="FF0000"/>
        <w:sz w:val="18"/>
        <w:szCs w:val="18"/>
      </w:rPr>
      <w:t>for official use only</w:t>
    </w:r>
  </w:p>
  <w:p w:rsidR="007D2F33" w:rsidRDefault="001065B6">
    <w:pPr>
      <w:tabs>
        <w:tab w:val="center" w:pos="4680"/>
        <w:tab w:val="center" w:pos="6480"/>
        <w:tab w:val="right" w:pos="936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D0" w:rsidRDefault="000A20D0" w:rsidP="00D31366">
      <w:r>
        <w:separator/>
      </w:r>
    </w:p>
  </w:footnote>
  <w:footnote w:type="continuationSeparator" w:id="0">
    <w:p w:rsidR="000A20D0" w:rsidRDefault="000A20D0" w:rsidP="00D31366">
      <w:r>
        <w:continuationSeparator/>
      </w:r>
    </w:p>
  </w:footnote>
  <w:footnote w:id="1">
    <w:p w:rsidR="00451D3D" w:rsidRDefault="00451D3D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Default="001065B6" w:rsidP="006746F8">
    <w:pPr>
      <w:pStyle w:val="Header"/>
    </w:pPr>
    <w:r>
      <w:t>After-Action Report/</w:t>
    </w:r>
    <w:r w:rsidRPr="007B1B03">
      <w:tab/>
    </w:r>
    <w:r w:rsidR="004B3802">
      <w:t>Commissioner’s Order Ebola Readiness Drill</w:t>
    </w:r>
  </w:p>
  <w:p w:rsidR="001065B6" w:rsidRDefault="001065B6">
    <w:pPr>
      <w:pStyle w:val="Header"/>
      <w:pBdr>
        <w:bottom w:val="single" w:sz="4" w:space="1" w:color="000080"/>
      </w:pBdr>
      <w:spacing w:after="120"/>
    </w:pPr>
    <w:r>
      <w:rPr>
        <w:szCs w:val="12"/>
      </w:rPr>
      <w:t>Improvement Plan (AAR/IP)</w:t>
    </w:r>
    <w:r>
      <w:rPr>
        <w:szCs w:val="1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Default="001065B6" w:rsidP="002A70AA">
    <w:pPr>
      <w:pStyle w:val="Header"/>
      <w:tabs>
        <w:tab w:val="clear" w:pos="9360"/>
        <w:tab w:val="right" w:pos="12960"/>
      </w:tabs>
    </w:pPr>
    <w:r>
      <w:t>After-Action Report/</w:t>
    </w:r>
    <w:r w:rsidRPr="007B1B03">
      <w:tab/>
    </w:r>
  </w:p>
  <w:p w:rsidR="001065B6" w:rsidRDefault="001065B6" w:rsidP="002A70AA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="004B3802">
      <w:rPr>
        <w:szCs w:val="12"/>
      </w:rPr>
      <w:t xml:space="preserve">Commissioner’s Order Ebola Readiness </w:t>
    </w:r>
    <w:r w:rsidR="007711B9">
      <w:rPr>
        <w:szCs w:val="12"/>
      </w:rPr>
      <w:t>Drill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B6" w:rsidRDefault="001065B6" w:rsidP="002A70AA">
    <w:pPr>
      <w:pStyle w:val="Header"/>
      <w:tabs>
        <w:tab w:val="right" w:pos="12960"/>
      </w:tabs>
    </w:pPr>
    <w:r>
      <w:t>After-Action Report/</w:t>
    </w:r>
    <w:r>
      <w:tab/>
    </w:r>
    <w:r w:rsidR="007711B9">
      <w:t>Commissioner’s Order Ebola Readiness Drill</w:t>
    </w:r>
  </w:p>
  <w:p w:rsidR="001065B6" w:rsidRDefault="001065B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27367"/>
    <w:multiLevelType w:val="hybridMultilevel"/>
    <w:tmpl w:val="68B0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E453A"/>
    <w:multiLevelType w:val="hybridMultilevel"/>
    <w:tmpl w:val="E89C4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B0F65"/>
    <w:multiLevelType w:val="hybridMultilevel"/>
    <w:tmpl w:val="68B0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58E"/>
    <w:multiLevelType w:val="hybridMultilevel"/>
    <w:tmpl w:val="81E6C2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DA0EFD"/>
    <w:multiLevelType w:val="hybridMultilevel"/>
    <w:tmpl w:val="7A186F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5257A"/>
    <w:multiLevelType w:val="hybridMultilevel"/>
    <w:tmpl w:val="6200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A06E4F"/>
    <w:multiLevelType w:val="hybridMultilevel"/>
    <w:tmpl w:val="15CCB4E2"/>
    <w:lvl w:ilvl="0" w:tplc="2C10A546">
      <w:start w:val="1"/>
      <w:numFmt w:val="bullet"/>
      <w:pStyle w:val="DPPdash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D88E4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B05463"/>
    <w:multiLevelType w:val="hybridMultilevel"/>
    <w:tmpl w:val="68B0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C76325"/>
    <w:multiLevelType w:val="hybridMultilevel"/>
    <w:tmpl w:val="E89C4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18"/>
  </w:num>
  <w:num w:numId="5">
    <w:abstractNumId w:val="22"/>
  </w:num>
  <w:num w:numId="6">
    <w:abstractNumId w:val="24"/>
  </w:num>
  <w:num w:numId="7">
    <w:abstractNumId w:val="11"/>
  </w:num>
  <w:num w:numId="8">
    <w:abstractNumId w:val="3"/>
  </w:num>
  <w:num w:numId="9">
    <w:abstractNumId w:val="16"/>
  </w:num>
  <w:num w:numId="10">
    <w:abstractNumId w:val="6"/>
  </w:num>
  <w:num w:numId="11">
    <w:abstractNumId w:val="20"/>
  </w:num>
  <w:num w:numId="12">
    <w:abstractNumId w:val="10"/>
  </w:num>
  <w:num w:numId="13">
    <w:abstractNumId w:val="13"/>
  </w:num>
  <w:num w:numId="14">
    <w:abstractNumId w:val="4"/>
  </w:num>
  <w:num w:numId="15">
    <w:abstractNumId w:val="12"/>
  </w:num>
  <w:num w:numId="16">
    <w:abstractNumId w:val="8"/>
  </w:num>
  <w:num w:numId="17">
    <w:abstractNumId w:val="1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24"/>
    <w:lvlOverride w:ilvl="0">
      <w:startOverride w:val="1"/>
    </w:lvlOverride>
  </w:num>
  <w:num w:numId="29">
    <w:abstractNumId w:val="24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15"/>
  </w:num>
  <w:num w:numId="32">
    <w:abstractNumId w:val="5"/>
  </w:num>
  <w:num w:numId="33">
    <w:abstractNumId w:val="15"/>
  </w:num>
  <w:num w:numId="34">
    <w:abstractNumId w:val="19"/>
  </w:num>
  <w:num w:numId="35">
    <w:abstractNumId w:val="25"/>
  </w:num>
  <w:num w:numId="36">
    <w:abstractNumId w:val="21"/>
  </w:num>
  <w:num w:numId="37">
    <w:abstractNumId w:val="2"/>
  </w:num>
  <w:num w:numId="38">
    <w:abstractNumId w:val="7"/>
  </w:num>
  <w:num w:numId="39">
    <w:abstractNumId w:val="23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6"/>
    <w:rsid w:val="00025486"/>
    <w:rsid w:val="00037C2C"/>
    <w:rsid w:val="00044E28"/>
    <w:rsid w:val="00050E85"/>
    <w:rsid w:val="00054AB0"/>
    <w:rsid w:val="000558D2"/>
    <w:rsid w:val="0007427E"/>
    <w:rsid w:val="000A20D0"/>
    <w:rsid w:val="000C3B84"/>
    <w:rsid w:val="001065B6"/>
    <w:rsid w:val="001072D2"/>
    <w:rsid w:val="001200C3"/>
    <w:rsid w:val="001230C1"/>
    <w:rsid w:val="00142A75"/>
    <w:rsid w:val="00147EDA"/>
    <w:rsid w:val="001635FF"/>
    <w:rsid w:val="00173A85"/>
    <w:rsid w:val="001909F6"/>
    <w:rsid w:val="001A1DEF"/>
    <w:rsid w:val="001A3FDF"/>
    <w:rsid w:val="001A6FB1"/>
    <w:rsid w:val="001B13DF"/>
    <w:rsid w:val="0022733F"/>
    <w:rsid w:val="002351A6"/>
    <w:rsid w:val="00255A08"/>
    <w:rsid w:val="00265727"/>
    <w:rsid w:val="00271872"/>
    <w:rsid w:val="0029370E"/>
    <w:rsid w:val="002A01AA"/>
    <w:rsid w:val="002A70AA"/>
    <w:rsid w:val="002F6911"/>
    <w:rsid w:val="00305EC5"/>
    <w:rsid w:val="003170C3"/>
    <w:rsid w:val="0033566C"/>
    <w:rsid w:val="0039112D"/>
    <w:rsid w:val="003A0595"/>
    <w:rsid w:val="00451D3D"/>
    <w:rsid w:val="004B3802"/>
    <w:rsid w:val="004E7D88"/>
    <w:rsid w:val="004F37DF"/>
    <w:rsid w:val="005053C2"/>
    <w:rsid w:val="00556D79"/>
    <w:rsid w:val="00562E5D"/>
    <w:rsid w:val="005657CD"/>
    <w:rsid w:val="00576DCA"/>
    <w:rsid w:val="005A60DA"/>
    <w:rsid w:val="005E57EC"/>
    <w:rsid w:val="00613A96"/>
    <w:rsid w:val="006645F7"/>
    <w:rsid w:val="006746F8"/>
    <w:rsid w:val="00693B85"/>
    <w:rsid w:val="006B6162"/>
    <w:rsid w:val="00707C30"/>
    <w:rsid w:val="00723232"/>
    <w:rsid w:val="0076011B"/>
    <w:rsid w:val="007711B9"/>
    <w:rsid w:val="007D2F33"/>
    <w:rsid w:val="007F0221"/>
    <w:rsid w:val="00831034"/>
    <w:rsid w:val="00860E24"/>
    <w:rsid w:val="00876C13"/>
    <w:rsid w:val="00896484"/>
    <w:rsid w:val="008C4A53"/>
    <w:rsid w:val="00925721"/>
    <w:rsid w:val="00925736"/>
    <w:rsid w:val="009434EB"/>
    <w:rsid w:val="009C1950"/>
    <w:rsid w:val="009C55A6"/>
    <w:rsid w:val="009D0F28"/>
    <w:rsid w:val="00A40CCA"/>
    <w:rsid w:val="00A554C3"/>
    <w:rsid w:val="00A562C7"/>
    <w:rsid w:val="00AB1BFB"/>
    <w:rsid w:val="00AC78AA"/>
    <w:rsid w:val="00B20268"/>
    <w:rsid w:val="00B51EF7"/>
    <w:rsid w:val="00B66CCF"/>
    <w:rsid w:val="00BA3A8B"/>
    <w:rsid w:val="00BB2F7A"/>
    <w:rsid w:val="00BD0874"/>
    <w:rsid w:val="00BD41C3"/>
    <w:rsid w:val="00BE3AAA"/>
    <w:rsid w:val="00BE5773"/>
    <w:rsid w:val="00C94D26"/>
    <w:rsid w:val="00CA2B8D"/>
    <w:rsid w:val="00CB74D0"/>
    <w:rsid w:val="00CD2F75"/>
    <w:rsid w:val="00CE4109"/>
    <w:rsid w:val="00D0430F"/>
    <w:rsid w:val="00D27750"/>
    <w:rsid w:val="00D31366"/>
    <w:rsid w:val="00DB0C6C"/>
    <w:rsid w:val="00DE5637"/>
    <w:rsid w:val="00DF0888"/>
    <w:rsid w:val="00E92056"/>
    <w:rsid w:val="00E926F9"/>
    <w:rsid w:val="00ED588C"/>
    <w:rsid w:val="00EE3D6A"/>
    <w:rsid w:val="00F10013"/>
    <w:rsid w:val="00F23EC1"/>
    <w:rsid w:val="00F25F11"/>
    <w:rsid w:val="00F267C1"/>
    <w:rsid w:val="00F466AA"/>
    <w:rsid w:val="00F677B4"/>
    <w:rsid w:val="00F940BF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eport">
    <w:name w:val="Report"/>
    <w:basedOn w:val="Heading1"/>
    <w:rsid w:val="00FC489C"/>
    <w:rPr>
      <w:rFonts w:ascii="Verdana" w:hAnsi="Verdana"/>
      <w:smallCaps w:val="0"/>
      <w:sz w:val="56"/>
      <w:szCs w:val="56"/>
    </w:rPr>
  </w:style>
  <w:style w:type="paragraph" w:customStyle="1" w:styleId="DPPdash">
    <w:name w:val="DPP:dash"/>
    <w:basedOn w:val="Normal"/>
    <w:rsid w:val="00FC489C"/>
    <w:pPr>
      <w:numPr>
        <w:numId w:val="36"/>
      </w:numPr>
      <w:tabs>
        <w:tab w:val="clear" w:pos="900"/>
        <w:tab w:val="left" w:pos="1260"/>
      </w:tabs>
      <w:ind w:left="126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eport">
    <w:name w:val="Report"/>
    <w:basedOn w:val="Heading1"/>
    <w:rsid w:val="00FC489C"/>
    <w:rPr>
      <w:rFonts w:ascii="Verdana" w:hAnsi="Verdana"/>
      <w:smallCaps w:val="0"/>
      <w:sz w:val="56"/>
      <w:szCs w:val="56"/>
    </w:rPr>
  </w:style>
  <w:style w:type="paragraph" w:customStyle="1" w:styleId="DPPdash">
    <w:name w:val="DPP:dash"/>
    <w:basedOn w:val="Normal"/>
    <w:rsid w:val="00FC489C"/>
    <w:pPr>
      <w:numPr>
        <w:numId w:val="36"/>
      </w:numPr>
      <w:tabs>
        <w:tab w:val="clear" w:pos="900"/>
        <w:tab w:val="left" w:pos="1260"/>
      </w:tabs>
      <w:ind w:left="12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CC54D-7C7A-4A99-B64A-DD344EC2771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1D7BA0-35EF-4509-BE8B-63EF4E99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2045</Words>
  <Characters>11661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>OHEP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DAngelo, Anne</cp:lastModifiedBy>
  <cp:revision>2</cp:revision>
  <cp:lastPrinted>2012-11-07T20:40:00Z</cp:lastPrinted>
  <dcterms:created xsi:type="dcterms:W3CDTF">2014-11-18T01:45:00Z</dcterms:created>
  <dcterms:modified xsi:type="dcterms:W3CDTF">2014-11-18T01:45:00Z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