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363" w:rsidRPr="001D057F" w:rsidRDefault="00AD0346" w:rsidP="001D057F">
      <w:pPr>
        <w:pStyle w:val="NoSpacing"/>
        <w:rPr>
          <w:rFonts w:ascii="Comic Sans MS" w:hAnsi="Comic Sans MS"/>
          <w:sz w:val="52"/>
          <w:szCs w:val="52"/>
        </w:rPr>
      </w:pPr>
      <w:r w:rsidRPr="001D057F">
        <w:rPr>
          <w:rFonts w:ascii="Comic Sans MS" w:hAnsi="Comic Sans MS"/>
          <w:noProof/>
          <w:sz w:val="52"/>
          <w:szCs w:val="52"/>
        </w:rPr>
        <mc:AlternateContent>
          <mc:Choice Requires="wps">
            <w:drawing>
              <wp:anchor distT="0" distB="0" distL="114300" distR="114300" simplePos="0" relativeHeight="251659264" behindDoc="0" locked="0" layoutInCell="1" allowOverlap="1" wp14:anchorId="3E24D391" wp14:editId="25D53FB6">
                <wp:simplePos x="0" y="0"/>
                <wp:positionH relativeFrom="column">
                  <wp:posOffset>3009265</wp:posOffset>
                </wp:positionH>
                <wp:positionV relativeFrom="paragraph">
                  <wp:posOffset>85725</wp:posOffset>
                </wp:positionV>
                <wp:extent cx="3952875" cy="11334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1133475"/>
                        </a:xfrm>
                        <a:prstGeom prst="rect">
                          <a:avLst/>
                        </a:prstGeom>
                        <a:noFill/>
                        <a:ln w="9525">
                          <a:noFill/>
                          <a:miter lim="800000"/>
                          <a:headEnd/>
                          <a:tailEnd/>
                        </a:ln>
                      </wps:spPr>
                      <wps:txbx>
                        <w:txbxContent>
                          <w:p w:rsidR="004D1454" w:rsidRPr="00AD0346" w:rsidRDefault="004D1454" w:rsidP="001D057F">
                            <w:pPr>
                              <w:pStyle w:val="NoSpacing"/>
                              <w:rPr>
                                <w:rFonts w:ascii="Comic Sans MS" w:hAnsi="Comic Sans MS"/>
                                <w:b/>
                                <w:sz w:val="18"/>
                                <w:szCs w:val="18"/>
                              </w:rPr>
                            </w:pPr>
                            <w:r w:rsidRPr="00AD0346">
                              <w:rPr>
                                <w:rFonts w:ascii="Comic Sans MS" w:hAnsi="Comic Sans MS"/>
                                <w:b/>
                                <w:sz w:val="18"/>
                                <w:szCs w:val="18"/>
                              </w:rPr>
                              <w:t>Regional Perinatal Center</w:t>
                            </w:r>
                            <w:r w:rsidRPr="00AD0346">
                              <w:rPr>
                                <w:rFonts w:ascii="Comic Sans MS" w:hAnsi="Comic Sans MS"/>
                                <w:b/>
                                <w:sz w:val="18"/>
                                <w:szCs w:val="18"/>
                              </w:rPr>
                              <w:tab/>
                              <w:t>Dept. Of Health Sciences</w:t>
                            </w:r>
                          </w:p>
                          <w:p w:rsidR="004D1454" w:rsidRPr="00AD0346" w:rsidRDefault="004D1454" w:rsidP="001D057F">
                            <w:pPr>
                              <w:pStyle w:val="NoSpacing"/>
                              <w:rPr>
                                <w:rFonts w:ascii="Comic Sans MS" w:hAnsi="Comic Sans MS"/>
                                <w:sz w:val="18"/>
                                <w:szCs w:val="18"/>
                              </w:rPr>
                            </w:pPr>
                            <w:r w:rsidRPr="00AD0346">
                              <w:rPr>
                                <w:rFonts w:ascii="Comic Sans MS" w:hAnsi="Comic Sans MS"/>
                                <w:sz w:val="18"/>
                                <w:szCs w:val="18"/>
                              </w:rPr>
                              <w:t>U of R Medical Center</w:t>
                            </w:r>
                            <w:r w:rsidRPr="00AD0346">
                              <w:rPr>
                                <w:rFonts w:ascii="Comic Sans MS" w:hAnsi="Comic Sans MS"/>
                                <w:sz w:val="18"/>
                                <w:szCs w:val="18"/>
                              </w:rPr>
                              <w:tab/>
                            </w:r>
                            <w:r w:rsidRPr="00AD0346">
                              <w:rPr>
                                <w:rFonts w:ascii="Comic Sans MS" w:hAnsi="Comic Sans MS"/>
                                <w:sz w:val="18"/>
                                <w:szCs w:val="18"/>
                              </w:rPr>
                              <w:tab/>
                            </w:r>
                            <w:r w:rsidRPr="00AD0346">
                              <w:rPr>
                                <w:rFonts w:ascii="Comic Sans MS" w:hAnsi="Comic Sans MS"/>
                                <w:b/>
                                <w:sz w:val="18"/>
                                <w:szCs w:val="18"/>
                              </w:rPr>
                              <w:t>Data Coordinator</w:t>
                            </w:r>
                          </w:p>
                          <w:p w:rsidR="004D1454" w:rsidRPr="00AD0346" w:rsidRDefault="004D1454" w:rsidP="001D057F">
                            <w:pPr>
                              <w:pStyle w:val="NoSpacing"/>
                              <w:rPr>
                                <w:rFonts w:ascii="Comic Sans MS" w:hAnsi="Comic Sans MS"/>
                                <w:sz w:val="18"/>
                                <w:szCs w:val="18"/>
                              </w:rPr>
                            </w:pPr>
                            <w:r w:rsidRPr="00AD0346">
                              <w:rPr>
                                <w:rFonts w:ascii="Comic Sans MS" w:hAnsi="Comic Sans MS"/>
                                <w:sz w:val="18"/>
                                <w:szCs w:val="18"/>
                              </w:rPr>
                              <w:t>601 Elmwood Ave. Box 668</w:t>
                            </w:r>
                            <w:r w:rsidRPr="00AD0346">
                              <w:rPr>
                                <w:rFonts w:ascii="Comic Sans MS" w:hAnsi="Comic Sans MS"/>
                                <w:sz w:val="18"/>
                                <w:szCs w:val="18"/>
                              </w:rPr>
                              <w:tab/>
                              <w:t xml:space="preserve">65 Crittenden Blvd. Box </w:t>
                            </w:r>
                            <w:r>
                              <w:rPr>
                                <w:rFonts w:ascii="Comic Sans MS" w:hAnsi="Comic Sans MS"/>
                                <w:spacing w:val="-10"/>
                                <w:sz w:val="18"/>
                                <w:szCs w:val="18"/>
                              </w:rPr>
                              <w:t xml:space="preserve">CU420644 </w:t>
                            </w:r>
                            <w:r w:rsidRPr="00AD0346">
                              <w:rPr>
                                <w:rFonts w:ascii="Comic Sans MS" w:hAnsi="Comic Sans MS"/>
                                <w:sz w:val="18"/>
                                <w:szCs w:val="18"/>
                              </w:rPr>
                              <w:t>Rochester, NY 14642</w:t>
                            </w:r>
                            <w:r w:rsidRPr="00AD0346">
                              <w:rPr>
                                <w:rFonts w:ascii="Comic Sans MS" w:hAnsi="Comic Sans MS"/>
                                <w:spacing w:val="-10"/>
                                <w:sz w:val="18"/>
                                <w:szCs w:val="18"/>
                              </w:rPr>
                              <w:tab/>
                            </w:r>
                            <w:r w:rsidRPr="00AD0346">
                              <w:rPr>
                                <w:rFonts w:ascii="Comic Sans MS" w:hAnsi="Comic Sans MS"/>
                                <w:spacing w:val="-10"/>
                                <w:sz w:val="18"/>
                                <w:szCs w:val="18"/>
                              </w:rPr>
                              <w:tab/>
                            </w:r>
                            <w:r w:rsidRPr="00AD0346">
                              <w:rPr>
                                <w:rFonts w:ascii="Comic Sans MS" w:hAnsi="Comic Sans MS"/>
                                <w:sz w:val="18"/>
                                <w:szCs w:val="18"/>
                              </w:rPr>
                              <w:t>Rochester, NY 14642-0644</w:t>
                            </w:r>
                            <w:r w:rsidRPr="00AD0346">
                              <w:rPr>
                                <w:rFonts w:ascii="Comic Sans MS" w:hAnsi="Comic Sans MS"/>
                                <w:sz w:val="18"/>
                                <w:szCs w:val="18"/>
                              </w:rPr>
                              <w:tab/>
                            </w:r>
                          </w:p>
                          <w:p w:rsidR="004D1454" w:rsidRPr="00AD0346" w:rsidRDefault="004D1454" w:rsidP="001D057F">
                            <w:pPr>
                              <w:pStyle w:val="NoSpacing"/>
                              <w:rPr>
                                <w:rFonts w:ascii="Comic Sans MS" w:hAnsi="Comic Sans MS"/>
                                <w:sz w:val="18"/>
                                <w:szCs w:val="18"/>
                              </w:rPr>
                            </w:pPr>
                            <w:r w:rsidRPr="00AD0346">
                              <w:rPr>
                                <w:rFonts w:ascii="Comic Sans MS" w:hAnsi="Comic Sans MS"/>
                                <w:sz w:val="18"/>
                                <w:szCs w:val="18"/>
                              </w:rPr>
                              <w:t>Phone: 585-275-4930</w:t>
                            </w:r>
                            <w:r w:rsidRPr="00AD0346">
                              <w:rPr>
                                <w:rFonts w:ascii="Comic Sans MS" w:hAnsi="Comic Sans MS"/>
                                <w:sz w:val="18"/>
                                <w:szCs w:val="18"/>
                              </w:rPr>
                              <w:tab/>
                            </w:r>
                            <w:r w:rsidRPr="00AD0346">
                              <w:rPr>
                                <w:rFonts w:ascii="Comic Sans MS" w:hAnsi="Comic Sans MS"/>
                                <w:sz w:val="18"/>
                                <w:szCs w:val="18"/>
                              </w:rPr>
                              <w:tab/>
                              <w:t xml:space="preserve">Phone: </w:t>
                            </w:r>
                            <w:r w:rsidRPr="00AD0346">
                              <w:rPr>
                                <w:rFonts w:ascii="Comic Sans MS" w:hAnsi="Comic Sans MS"/>
                                <w:sz w:val="18"/>
                                <w:szCs w:val="18"/>
                              </w:rPr>
                              <w:tab/>
                              <w:t>585-276-8737</w:t>
                            </w:r>
                          </w:p>
                          <w:p w:rsidR="004D1454" w:rsidRPr="00AD0346" w:rsidRDefault="004D1454" w:rsidP="001D057F">
                            <w:pPr>
                              <w:pStyle w:val="NoSpacing"/>
                              <w:rPr>
                                <w:rFonts w:ascii="Comic Sans MS" w:hAnsi="Comic Sans MS"/>
                                <w:sz w:val="18"/>
                                <w:szCs w:val="18"/>
                              </w:rPr>
                            </w:pPr>
                            <w:r w:rsidRPr="00AD0346">
                              <w:rPr>
                                <w:rFonts w:ascii="Comic Sans MS" w:hAnsi="Comic Sans MS"/>
                                <w:sz w:val="18"/>
                                <w:szCs w:val="18"/>
                              </w:rPr>
                              <w:tab/>
                            </w:r>
                            <w:r w:rsidRPr="00AD0346">
                              <w:rPr>
                                <w:rFonts w:ascii="Comic Sans MS" w:hAnsi="Comic Sans MS"/>
                                <w:sz w:val="18"/>
                                <w:szCs w:val="18"/>
                              </w:rPr>
                              <w:tab/>
                            </w:r>
                            <w:r w:rsidRPr="00AD0346">
                              <w:rPr>
                                <w:rFonts w:ascii="Comic Sans MS" w:hAnsi="Comic Sans MS"/>
                                <w:sz w:val="18"/>
                                <w:szCs w:val="18"/>
                              </w:rPr>
                              <w:tab/>
                            </w:r>
                            <w:r w:rsidRPr="00AD0346">
                              <w:rPr>
                                <w:rFonts w:ascii="Comic Sans MS" w:hAnsi="Comic Sans MS"/>
                                <w:sz w:val="18"/>
                                <w:szCs w:val="18"/>
                              </w:rPr>
                              <w:tab/>
                              <w:t>Fax:</w:t>
                            </w:r>
                            <w:r w:rsidRPr="00AD0346">
                              <w:rPr>
                                <w:rFonts w:ascii="Comic Sans MS" w:hAnsi="Comic Sans MS"/>
                                <w:sz w:val="18"/>
                                <w:szCs w:val="18"/>
                              </w:rPr>
                              <w:tab/>
                              <w:t>585-461</w:t>
                            </w:r>
                            <w:r>
                              <w:rPr>
                                <w:rFonts w:ascii="Comic Sans MS" w:hAnsi="Comic Sans MS"/>
                                <w:sz w:val="18"/>
                                <w:szCs w:val="18"/>
                              </w:rPr>
                              <w:t>-</w:t>
                            </w:r>
                            <w:r w:rsidRPr="00AD0346">
                              <w:rPr>
                                <w:rFonts w:ascii="Comic Sans MS" w:hAnsi="Comic Sans MS"/>
                                <w:sz w:val="18"/>
                                <w:szCs w:val="18"/>
                              </w:rPr>
                              <w:t>4532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24D391" id="_x0000_t202" coordsize="21600,21600" o:spt="202" path="m,l,21600r21600,l21600,xe">
                <v:stroke joinstyle="miter"/>
                <v:path gradientshapeok="t" o:connecttype="rect"/>
              </v:shapetype>
              <v:shape id="Text Box 2" o:spid="_x0000_s1026" type="#_x0000_t202" style="position:absolute;margin-left:236.95pt;margin-top:6.75pt;width:311.25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" filled="f" stroked="f">
                <v:textbox>
                  <w:txbxContent>
                    <w:p w:rsidR="004D1454" w:rsidRPr="00AD0346" w:rsidRDefault="004D1454" w:rsidP="001D057F">
                      <w:pPr>
                        <w:pStyle w:val="NoSpacing"/>
                        <w:rPr>
                          <w:rFonts w:ascii="Comic Sans MS" w:hAnsi="Comic Sans MS"/>
                          <w:b/>
                          <w:sz w:val="18"/>
                          <w:szCs w:val="18"/>
                        </w:rPr>
                      </w:pPr>
                      <w:r w:rsidRPr="00AD0346">
                        <w:rPr>
                          <w:rFonts w:ascii="Comic Sans MS" w:hAnsi="Comic Sans MS"/>
                          <w:b/>
                          <w:sz w:val="18"/>
                          <w:szCs w:val="18"/>
                        </w:rPr>
                        <w:t>Regional Perinatal Center</w:t>
                      </w:r>
                      <w:r w:rsidRPr="00AD0346">
                        <w:rPr>
                          <w:rFonts w:ascii="Comic Sans MS" w:hAnsi="Comic Sans MS"/>
                          <w:b/>
                          <w:sz w:val="18"/>
                          <w:szCs w:val="18"/>
                        </w:rPr>
                        <w:tab/>
                        <w:t>Dept. Of Health Sciences</w:t>
                      </w:r>
                    </w:p>
                    <w:p w:rsidR="004D1454" w:rsidRPr="00AD0346" w:rsidRDefault="004D1454" w:rsidP="001D057F">
                      <w:pPr>
                        <w:pStyle w:val="NoSpacing"/>
                        <w:rPr>
                          <w:rFonts w:ascii="Comic Sans MS" w:hAnsi="Comic Sans MS"/>
                          <w:sz w:val="18"/>
                          <w:szCs w:val="18"/>
                        </w:rPr>
                      </w:pPr>
                      <w:r w:rsidRPr="00AD0346">
                        <w:rPr>
                          <w:rFonts w:ascii="Comic Sans MS" w:hAnsi="Comic Sans MS"/>
                          <w:sz w:val="18"/>
                          <w:szCs w:val="18"/>
                        </w:rPr>
                        <w:t>U of R Medical Center</w:t>
                      </w:r>
                      <w:r w:rsidRPr="00AD0346">
                        <w:rPr>
                          <w:rFonts w:ascii="Comic Sans MS" w:hAnsi="Comic Sans MS"/>
                          <w:sz w:val="18"/>
                          <w:szCs w:val="18"/>
                        </w:rPr>
                        <w:tab/>
                      </w:r>
                      <w:r w:rsidRPr="00AD0346">
                        <w:rPr>
                          <w:rFonts w:ascii="Comic Sans MS" w:hAnsi="Comic Sans MS"/>
                          <w:sz w:val="18"/>
                          <w:szCs w:val="18"/>
                        </w:rPr>
                        <w:tab/>
                      </w:r>
                      <w:r w:rsidRPr="00AD0346">
                        <w:rPr>
                          <w:rFonts w:ascii="Comic Sans MS" w:hAnsi="Comic Sans MS"/>
                          <w:b/>
                          <w:sz w:val="18"/>
                          <w:szCs w:val="18"/>
                        </w:rPr>
                        <w:t>Data Coordinator</w:t>
                      </w:r>
                    </w:p>
                    <w:p w:rsidR="004D1454" w:rsidRPr="00AD0346" w:rsidRDefault="004D1454" w:rsidP="001D057F">
                      <w:pPr>
                        <w:pStyle w:val="NoSpacing"/>
                        <w:rPr>
                          <w:rFonts w:ascii="Comic Sans MS" w:hAnsi="Comic Sans MS"/>
                          <w:sz w:val="18"/>
                          <w:szCs w:val="18"/>
                        </w:rPr>
                      </w:pPr>
                      <w:r w:rsidRPr="00AD0346">
                        <w:rPr>
                          <w:rFonts w:ascii="Comic Sans MS" w:hAnsi="Comic Sans MS"/>
                          <w:sz w:val="18"/>
                          <w:szCs w:val="18"/>
                        </w:rPr>
                        <w:t>601 Elmwood Ave. Box 668</w:t>
                      </w:r>
                      <w:r w:rsidRPr="00AD0346">
                        <w:rPr>
                          <w:rFonts w:ascii="Comic Sans MS" w:hAnsi="Comic Sans MS"/>
                          <w:sz w:val="18"/>
                          <w:szCs w:val="18"/>
                        </w:rPr>
                        <w:tab/>
                        <w:t xml:space="preserve">65 Crittenden Blvd. Box </w:t>
                      </w:r>
                      <w:r>
                        <w:rPr>
                          <w:rFonts w:ascii="Comic Sans MS" w:hAnsi="Comic Sans MS"/>
                          <w:spacing w:val="-10"/>
                          <w:sz w:val="18"/>
                          <w:szCs w:val="18"/>
                        </w:rPr>
                        <w:t xml:space="preserve">CU420644 </w:t>
                      </w:r>
                      <w:r w:rsidRPr="00AD0346">
                        <w:rPr>
                          <w:rFonts w:ascii="Comic Sans MS" w:hAnsi="Comic Sans MS"/>
                          <w:sz w:val="18"/>
                          <w:szCs w:val="18"/>
                        </w:rPr>
                        <w:t>Rochester, NY 14642</w:t>
                      </w:r>
                      <w:r w:rsidRPr="00AD0346">
                        <w:rPr>
                          <w:rFonts w:ascii="Comic Sans MS" w:hAnsi="Comic Sans MS"/>
                          <w:spacing w:val="-10"/>
                          <w:sz w:val="18"/>
                          <w:szCs w:val="18"/>
                        </w:rPr>
                        <w:tab/>
                      </w:r>
                      <w:r w:rsidRPr="00AD0346">
                        <w:rPr>
                          <w:rFonts w:ascii="Comic Sans MS" w:hAnsi="Comic Sans MS"/>
                          <w:spacing w:val="-10"/>
                          <w:sz w:val="18"/>
                          <w:szCs w:val="18"/>
                        </w:rPr>
                        <w:tab/>
                      </w:r>
                      <w:r w:rsidRPr="00AD0346">
                        <w:rPr>
                          <w:rFonts w:ascii="Comic Sans MS" w:hAnsi="Comic Sans MS"/>
                          <w:sz w:val="18"/>
                          <w:szCs w:val="18"/>
                        </w:rPr>
                        <w:t>Rochester, NY 14642-0644</w:t>
                      </w:r>
                      <w:r w:rsidRPr="00AD0346">
                        <w:rPr>
                          <w:rFonts w:ascii="Comic Sans MS" w:hAnsi="Comic Sans MS"/>
                          <w:sz w:val="18"/>
                          <w:szCs w:val="18"/>
                        </w:rPr>
                        <w:tab/>
                      </w:r>
                    </w:p>
                    <w:p w:rsidR="004D1454" w:rsidRPr="00AD0346" w:rsidRDefault="004D1454" w:rsidP="001D057F">
                      <w:pPr>
                        <w:pStyle w:val="NoSpacing"/>
                        <w:rPr>
                          <w:rFonts w:ascii="Comic Sans MS" w:hAnsi="Comic Sans MS"/>
                          <w:sz w:val="18"/>
                          <w:szCs w:val="18"/>
                        </w:rPr>
                      </w:pPr>
                      <w:r w:rsidRPr="00AD0346">
                        <w:rPr>
                          <w:rFonts w:ascii="Comic Sans MS" w:hAnsi="Comic Sans MS"/>
                          <w:sz w:val="18"/>
                          <w:szCs w:val="18"/>
                        </w:rPr>
                        <w:t>Phone: 585-275-4930</w:t>
                      </w:r>
                      <w:r w:rsidRPr="00AD0346">
                        <w:rPr>
                          <w:rFonts w:ascii="Comic Sans MS" w:hAnsi="Comic Sans MS"/>
                          <w:sz w:val="18"/>
                          <w:szCs w:val="18"/>
                        </w:rPr>
                        <w:tab/>
                      </w:r>
                      <w:r w:rsidRPr="00AD0346">
                        <w:rPr>
                          <w:rFonts w:ascii="Comic Sans MS" w:hAnsi="Comic Sans MS"/>
                          <w:sz w:val="18"/>
                          <w:szCs w:val="18"/>
                        </w:rPr>
                        <w:tab/>
                        <w:t xml:space="preserve">Phone: </w:t>
                      </w:r>
                      <w:r w:rsidRPr="00AD0346">
                        <w:rPr>
                          <w:rFonts w:ascii="Comic Sans MS" w:hAnsi="Comic Sans MS"/>
                          <w:sz w:val="18"/>
                          <w:szCs w:val="18"/>
                        </w:rPr>
                        <w:tab/>
                        <w:t>585-276-8737</w:t>
                      </w:r>
                    </w:p>
                    <w:p w:rsidR="004D1454" w:rsidRPr="00AD0346" w:rsidRDefault="004D1454" w:rsidP="001D057F">
                      <w:pPr>
                        <w:pStyle w:val="NoSpacing"/>
                        <w:rPr>
                          <w:rFonts w:ascii="Comic Sans MS" w:hAnsi="Comic Sans MS"/>
                          <w:sz w:val="18"/>
                          <w:szCs w:val="18"/>
                        </w:rPr>
                      </w:pPr>
                      <w:r w:rsidRPr="00AD0346">
                        <w:rPr>
                          <w:rFonts w:ascii="Comic Sans MS" w:hAnsi="Comic Sans MS"/>
                          <w:sz w:val="18"/>
                          <w:szCs w:val="18"/>
                        </w:rPr>
                        <w:tab/>
                      </w:r>
                      <w:r w:rsidRPr="00AD0346">
                        <w:rPr>
                          <w:rFonts w:ascii="Comic Sans MS" w:hAnsi="Comic Sans MS"/>
                          <w:sz w:val="18"/>
                          <w:szCs w:val="18"/>
                        </w:rPr>
                        <w:tab/>
                      </w:r>
                      <w:r w:rsidRPr="00AD0346">
                        <w:rPr>
                          <w:rFonts w:ascii="Comic Sans MS" w:hAnsi="Comic Sans MS"/>
                          <w:sz w:val="18"/>
                          <w:szCs w:val="18"/>
                        </w:rPr>
                        <w:tab/>
                      </w:r>
                      <w:r w:rsidRPr="00AD0346">
                        <w:rPr>
                          <w:rFonts w:ascii="Comic Sans MS" w:hAnsi="Comic Sans MS"/>
                          <w:sz w:val="18"/>
                          <w:szCs w:val="18"/>
                        </w:rPr>
                        <w:tab/>
                        <w:t>Fax:</w:t>
                      </w:r>
                      <w:r w:rsidRPr="00AD0346">
                        <w:rPr>
                          <w:rFonts w:ascii="Comic Sans MS" w:hAnsi="Comic Sans MS"/>
                          <w:sz w:val="18"/>
                          <w:szCs w:val="18"/>
                        </w:rPr>
                        <w:tab/>
                        <w:t>585-461</w:t>
                      </w:r>
                      <w:r>
                        <w:rPr>
                          <w:rFonts w:ascii="Comic Sans MS" w:hAnsi="Comic Sans MS"/>
                          <w:sz w:val="18"/>
                          <w:szCs w:val="18"/>
                        </w:rPr>
                        <w:t>-</w:t>
                      </w:r>
                      <w:r w:rsidRPr="00AD0346">
                        <w:rPr>
                          <w:rFonts w:ascii="Comic Sans MS" w:hAnsi="Comic Sans MS"/>
                          <w:sz w:val="18"/>
                          <w:szCs w:val="18"/>
                        </w:rPr>
                        <w:t>4532</w:t>
                      </w:r>
                    </w:p>
                  </w:txbxContent>
                </v:textbox>
              </v:shape>
            </w:pict>
          </mc:Fallback>
        </mc:AlternateContent>
      </w:r>
      <w:r w:rsidR="001D057F" w:rsidRPr="001D057F">
        <w:rPr>
          <w:rFonts w:ascii="Comic Sans MS" w:hAnsi="Comic Sans MS"/>
          <w:sz w:val="52"/>
          <w:szCs w:val="52"/>
        </w:rPr>
        <w:t>Finger Lakes Region</w:t>
      </w:r>
    </w:p>
    <w:p w:rsidR="001D057F" w:rsidRDefault="001D057F" w:rsidP="001D057F">
      <w:pPr>
        <w:pStyle w:val="NoSpacing"/>
        <w:rPr>
          <w:rFonts w:ascii="Comic Sans MS" w:hAnsi="Comic Sans MS"/>
          <w:sz w:val="52"/>
          <w:szCs w:val="52"/>
        </w:rPr>
      </w:pPr>
      <w:r w:rsidRPr="001D057F">
        <w:rPr>
          <w:rFonts w:ascii="Comic Sans MS" w:hAnsi="Comic Sans MS"/>
          <w:sz w:val="52"/>
          <w:szCs w:val="52"/>
        </w:rPr>
        <w:t>Perinatal Program</w:t>
      </w:r>
    </w:p>
    <w:p w:rsidR="00AD0346" w:rsidRPr="006839F6" w:rsidRDefault="00AD0346" w:rsidP="001D057F">
      <w:pPr>
        <w:pStyle w:val="NoSpacing"/>
        <w:rPr>
          <w:rFonts w:ascii="Comic Sans MS" w:hAnsi="Comic Sans MS"/>
          <w:sz w:val="40"/>
          <w:szCs w:val="40"/>
        </w:rPr>
      </w:pPr>
    </w:p>
    <w:p w:rsidR="00EF732C" w:rsidRDefault="00461B6D" w:rsidP="0055527A">
      <w:pPr>
        <w:pStyle w:val="NoSpacing"/>
        <w:rPr>
          <w:b/>
          <w:sz w:val="32"/>
          <w:szCs w:val="32"/>
        </w:rPr>
      </w:pPr>
      <w:r>
        <w:rPr>
          <w:b/>
          <w:sz w:val="32"/>
          <w:szCs w:val="32"/>
        </w:rPr>
        <w:t>November 13th</w:t>
      </w:r>
      <w:r w:rsidR="00397FE2">
        <w:rPr>
          <w:b/>
          <w:sz w:val="32"/>
          <w:szCs w:val="32"/>
        </w:rPr>
        <w:t>, 2019, Registrar</w:t>
      </w:r>
      <w:r w:rsidR="00AD0346" w:rsidRPr="00A93AD3">
        <w:rPr>
          <w:b/>
          <w:sz w:val="32"/>
          <w:szCs w:val="32"/>
        </w:rPr>
        <w:t xml:space="preserve"> Meeting</w:t>
      </w:r>
      <w:r w:rsidR="0079022E" w:rsidRPr="00A93AD3">
        <w:rPr>
          <w:b/>
          <w:sz w:val="32"/>
          <w:szCs w:val="32"/>
        </w:rPr>
        <w:t xml:space="preserve"> </w:t>
      </w:r>
      <w:r w:rsidR="00394F2B">
        <w:rPr>
          <w:b/>
          <w:sz w:val="32"/>
          <w:szCs w:val="32"/>
        </w:rPr>
        <w:t>Agenda</w:t>
      </w:r>
    </w:p>
    <w:p w:rsidR="00CB7789" w:rsidRPr="00D367D6" w:rsidRDefault="00EF732C" w:rsidP="0055527A">
      <w:pPr>
        <w:pStyle w:val="NoSpacing"/>
        <w:rPr>
          <w:sz w:val="20"/>
          <w:szCs w:val="20"/>
        </w:rPr>
      </w:pPr>
      <w:r w:rsidRPr="00EF732C">
        <w:rPr>
          <w:b/>
          <w:sz w:val="24"/>
          <w:szCs w:val="24"/>
        </w:rPr>
        <w:t>Attendance</w:t>
      </w:r>
      <w:r>
        <w:rPr>
          <w:sz w:val="24"/>
          <w:szCs w:val="24"/>
        </w:rPr>
        <w:t xml:space="preserve">: </w:t>
      </w:r>
      <w:r w:rsidR="00AF74A3" w:rsidRPr="00AF74A3">
        <w:rPr>
          <w:sz w:val="20"/>
          <w:szCs w:val="20"/>
        </w:rPr>
        <w:t>Sarah McKinney,</w:t>
      </w:r>
      <w:r w:rsidR="00AF74A3">
        <w:rPr>
          <w:sz w:val="20"/>
          <w:szCs w:val="20"/>
        </w:rPr>
        <w:t xml:space="preserve"> Chris Saur (SMH), Darlene Wates (SMH), Jeanne Brightly (Unity) Lisa Santos (Unity), by phone: Catherine VanDerMeid (Noyes), Amy Burchell (HH), Liz Rife (HH), Rosemary Varga</w:t>
      </w:r>
    </w:p>
    <w:p w:rsidR="00D56102" w:rsidRPr="00863236" w:rsidRDefault="00D56102" w:rsidP="00D56102">
      <w:pPr>
        <w:pStyle w:val="NoSpacing"/>
        <w:ind w:left="720"/>
        <w:rPr>
          <w:b/>
          <w:sz w:val="20"/>
          <w:szCs w:val="20"/>
        </w:rPr>
      </w:pPr>
    </w:p>
    <w:p w:rsidR="00D20178" w:rsidRPr="00AF74A3" w:rsidRDefault="0051494E" w:rsidP="00D20178">
      <w:pPr>
        <w:pStyle w:val="NoSpacing"/>
        <w:numPr>
          <w:ilvl w:val="0"/>
          <w:numId w:val="1"/>
        </w:numPr>
        <w:rPr>
          <w:b/>
          <w:sz w:val="20"/>
          <w:szCs w:val="20"/>
        </w:rPr>
      </w:pPr>
      <w:r w:rsidRPr="00DF7AB9">
        <w:rPr>
          <w:b/>
          <w:sz w:val="20"/>
          <w:szCs w:val="20"/>
        </w:rPr>
        <w:t xml:space="preserve">Gathering Exercise – </w:t>
      </w:r>
      <w:r w:rsidRPr="00DF7AB9">
        <w:rPr>
          <w:sz w:val="20"/>
          <w:szCs w:val="20"/>
        </w:rPr>
        <w:t>Module</w:t>
      </w:r>
      <w:r w:rsidR="00E35B3E">
        <w:rPr>
          <w:sz w:val="20"/>
          <w:szCs w:val="20"/>
        </w:rPr>
        <w:t xml:space="preserve"> 2</w:t>
      </w:r>
      <w:r w:rsidR="000336AE" w:rsidRPr="00DF7AB9">
        <w:rPr>
          <w:sz w:val="20"/>
          <w:szCs w:val="20"/>
        </w:rPr>
        <w:t xml:space="preserve"> </w:t>
      </w:r>
      <w:r w:rsidR="00E35B3E">
        <w:rPr>
          <w:sz w:val="20"/>
          <w:szCs w:val="20"/>
        </w:rPr>
        <w:t>(Birth Anomalies</w:t>
      </w:r>
      <w:r w:rsidR="00532772">
        <w:rPr>
          <w:sz w:val="20"/>
          <w:szCs w:val="20"/>
        </w:rPr>
        <w:t xml:space="preserve">) </w:t>
      </w:r>
      <w:r w:rsidRPr="00DF7AB9">
        <w:rPr>
          <w:sz w:val="20"/>
          <w:szCs w:val="20"/>
        </w:rPr>
        <w:t>Evaluation</w:t>
      </w:r>
      <w:r w:rsidR="00F10A90">
        <w:rPr>
          <w:sz w:val="20"/>
          <w:szCs w:val="20"/>
        </w:rPr>
        <w:t xml:space="preserve">. </w:t>
      </w:r>
      <w:r w:rsidR="0085767E">
        <w:rPr>
          <w:sz w:val="20"/>
          <w:szCs w:val="20"/>
        </w:rPr>
        <w:t xml:space="preserve">This is an ongoing activity (One Module each meeting) and should be done as it is an easy way to review areas that might not occur often. </w:t>
      </w:r>
      <w:r w:rsidR="00A037DE">
        <w:rPr>
          <w:sz w:val="20"/>
          <w:szCs w:val="20"/>
        </w:rPr>
        <w:t xml:space="preserve">If you weren’t at the meeting, the Module will be found </w:t>
      </w:r>
      <w:r w:rsidR="00F10A90">
        <w:rPr>
          <w:sz w:val="20"/>
          <w:szCs w:val="20"/>
        </w:rPr>
        <w:t>at the end of the</w:t>
      </w:r>
      <w:r w:rsidR="00A037DE">
        <w:rPr>
          <w:sz w:val="20"/>
          <w:szCs w:val="20"/>
        </w:rPr>
        <w:t xml:space="preserve"> Minutes</w:t>
      </w:r>
      <w:r w:rsidR="00815F5B">
        <w:rPr>
          <w:sz w:val="20"/>
          <w:szCs w:val="20"/>
        </w:rPr>
        <w:t>. Please, take a few minutes to complete the Evaluation. As always</w:t>
      </w:r>
      <w:r w:rsidR="00A037DE">
        <w:rPr>
          <w:sz w:val="20"/>
          <w:szCs w:val="20"/>
        </w:rPr>
        <w:t>,</w:t>
      </w:r>
      <w:r w:rsidR="00815F5B">
        <w:rPr>
          <w:sz w:val="20"/>
          <w:szCs w:val="20"/>
        </w:rPr>
        <w:t xml:space="preserve"> continuing education and review of previously learn</w:t>
      </w:r>
      <w:r w:rsidR="000336AE">
        <w:rPr>
          <w:sz w:val="20"/>
          <w:szCs w:val="20"/>
        </w:rPr>
        <w:t>ed</w:t>
      </w:r>
      <w:r w:rsidR="00815F5B">
        <w:rPr>
          <w:sz w:val="20"/>
          <w:szCs w:val="20"/>
        </w:rPr>
        <w:t xml:space="preserve"> material enhances our </w:t>
      </w:r>
      <w:r w:rsidR="000336AE">
        <w:rPr>
          <w:sz w:val="20"/>
          <w:szCs w:val="20"/>
        </w:rPr>
        <w:t>p</w:t>
      </w:r>
      <w:r w:rsidR="00A037DE">
        <w:rPr>
          <w:sz w:val="20"/>
          <w:szCs w:val="20"/>
        </w:rPr>
        <w:t>erformance</w:t>
      </w:r>
      <w:r w:rsidR="00815F5B">
        <w:rPr>
          <w:sz w:val="20"/>
          <w:szCs w:val="20"/>
        </w:rPr>
        <w:t>. Let me know if you have any concerns with the information shared.</w:t>
      </w:r>
    </w:p>
    <w:p w:rsidR="00AF74A3" w:rsidRDefault="00AF74A3" w:rsidP="00AF74A3">
      <w:pPr>
        <w:pStyle w:val="NoSpacing"/>
        <w:ind w:left="360"/>
        <w:rPr>
          <w:b/>
          <w:sz w:val="20"/>
          <w:szCs w:val="20"/>
        </w:rPr>
      </w:pPr>
    </w:p>
    <w:p w:rsidR="00AF74A3" w:rsidRPr="00AF74A3" w:rsidRDefault="00AF74A3" w:rsidP="00AF74A3">
      <w:pPr>
        <w:pStyle w:val="NoSpacing"/>
        <w:numPr>
          <w:ilvl w:val="0"/>
          <w:numId w:val="1"/>
        </w:numPr>
        <w:rPr>
          <w:color w:val="7030A0"/>
          <w:sz w:val="20"/>
          <w:szCs w:val="20"/>
        </w:rPr>
      </w:pPr>
      <w:r w:rsidRPr="00AF74A3">
        <w:rPr>
          <w:b/>
          <w:color w:val="7030A0"/>
          <w:sz w:val="20"/>
          <w:szCs w:val="20"/>
        </w:rPr>
        <w:t xml:space="preserve">Introducing Sarah – </w:t>
      </w:r>
      <w:r w:rsidRPr="00AF74A3">
        <w:rPr>
          <w:color w:val="7030A0"/>
          <w:sz w:val="20"/>
          <w:szCs w:val="20"/>
        </w:rPr>
        <w:t>Sarah has accepted the position as SPDS Coordinator. (I will be phasing out over the next few months). She comes to us from FFThompson. She will be maintaining her per diem position there. S</w:t>
      </w:r>
      <w:r w:rsidR="00A96489">
        <w:rPr>
          <w:color w:val="7030A0"/>
          <w:sz w:val="20"/>
          <w:szCs w:val="20"/>
        </w:rPr>
        <w:t>arah</w:t>
      </w:r>
      <w:r w:rsidRPr="00AF74A3">
        <w:rPr>
          <w:color w:val="7030A0"/>
          <w:sz w:val="20"/>
          <w:szCs w:val="20"/>
        </w:rPr>
        <w:t xml:space="preserve"> is a mom of 18 mo. old Gracelyn, an LPN and back-up for the FFT Lead Registrar. She is comfortable with IT. We welcomed her with dessert from Cheesy Eddie’s</w:t>
      </w:r>
    </w:p>
    <w:p w:rsidR="00D20178" w:rsidRPr="004D1454" w:rsidRDefault="00D20178" w:rsidP="00D20178">
      <w:pPr>
        <w:pStyle w:val="NoSpacing"/>
        <w:ind w:left="360"/>
        <w:rPr>
          <w:sz w:val="20"/>
          <w:szCs w:val="20"/>
        </w:rPr>
      </w:pPr>
    </w:p>
    <w:p w:rsidR="009E50A1" w:rsidRDefault="00D20178" w:rsidP="004D1454">
      <w:pPr>
        <w:pStyle w:val="NoSpacing"/>
        <w:numPr>
          <w:ilvl w:val="0"/>
          <w:numId w:val="1"/>
        </w:numPr>
        <w:rPr>
          <w:sz w:val="20"/>
          <w:szCs w:val="20"/>
        </w:rPr>
      </w:pPr>
      <w:r w:rsidRPr="00E35B3E">
        <w:rPr>
          <w:b/>
          <w:sz w:val="20"/>
          <w:szCs w:val="20"/>
        </w:rPr>
        <w:t>New Birth Entry System</w:t>
      </w:r>
      <w:r w:rsidRPr="004D1454">
        <w:rPr>
          <w:sz w:val="20"/>
          <w:szCs w:val="20"/>
        </w:rPr>
        <w:t xml:space="preserve"> – I spoke with Deb Madaio on Oct. 16</w:t>
      </w:r>
      <w:r w:rsidRPr="004D1454">
        <w:rPr>
          <w:sz w:val="20"/>
          <w:szCs w:val="20"/>
          <w:vertAlign w:val="superscript"/>
        </w:rPr>
        <w:t>th</w:t>
      </w:r>
      <w:r w:rsidRPr="004D1454">
        <w:rPr>
          <w:sz w:val="20"/>
          <w:szCs w:val="20"/>
        </w:rPr>
        <w:t xml:space="preserve"> asking about the progress toward the intended Birth Entry System. She told me that it is still in the earliest of thought processes. She foresees one to </w:t>
      </w:r>
      <w:r w:rsidR="00E35B3E">
        <w:rPr>
          <w:sz w:val="20"/>
          <w:szCs w:val="20"/>
        </w:rPr>
        <w:t>t</w:t>
      </w:r>
      <w:r w:rsidRPr="004D1454">
        <w:rPr>
          <w:sz w:val="20"/>
          <w:szCs w:val="20"/>
        </w:rPr>
        <w:t xml:space="preserve">wo </w:t>
      </w:r>
      <w:r w:rsidR="004D1454">
        <w:rPr>
          <w:sz w:val="20"/>
          <w:szCs w:val="20"/>
        </w:rPr>
        <w:t>years before real work can beg</w:t>
      </w:r>
      <w:r w:rsidR="00E35B3E">
        <w:rPr>
          <w:sz w:val="20"/>
          <w:szCs w:val="20"/>
        </w:rPr>
        <w:t xml:space="preserve">in. I’ve attached the list of </w:t>
      </w:r>
      <w:r w:rsidR="00AF74A3">
        <w:rPr>
          <w:sz w:val="20"/>
          <w:szCs w:val="20"/>
        </w:rPr>
        <w:t xml:space="preserve">suggested </w:t>
      </w:r>
      <w:r w:rsidR="00E35B3E">
        <w:rPr>
          <w:sz w:val="20"/>
          <w:szCs w:val="20"/>
        </w:rPr>
        <w:t>updates that have come from Registrars. Please, take a look at it and send potential additions to me.</w:t>
      </w:r>
    </w:p>
    <w:p w:rsidR="004D1454" w:rsidRPr="004D1454" w:rsidRDefault="004D1454" w:rsidP="004D1454">
      <w:pPr>
        <w:pStyle w:val="NoSpacing"/>
        <w:rPr>
          <w:sz w:val="20"/>
          <w:szCs w:val="20"/>
        </w:rPr>
      </w:pPr>
    </w:p>
    <w:p w:rsidR="009E50A1" w:rsidRPr="009E50A1" w:rsidRDefault="009E50A1" w:rsidP="00D20178">
      <w:pPr>
        <w:pStyle w:val="NoSpacing"/>
        <w:numPr>
          <w:ilvl w:val="0"/>
          <w:numId w:val="1"/>
        </w:numPr>
        <w:rPr>
          <w:b/>
          <w:sz w:val="20"/>
          <w:szCs w:val="20"/>
        </w:rPr>
      </w:pPr>
      <w:r w:rsidRPr="004D1454">
        <w:rPr>
          <w:b/>
          <w:sz w:val="20"/>
          <w:szCs w:val="20"/>
        </w:rPr>
        <w:t>An interesting point</w:t>
      </w:r>
      <w:r>
        <w:rPr>
          <w:sz w:val="20"/>
          <w:szCs w:val="20"/>
        </w:rPr>
        <w:t xml:space="preserve">. This is why we have a </w:t>
      </w:r>
      <w:r w:rsidRPr="009E50A1">
        <w:rPr>
          <w:sz w:val="20"/>
          <w:szCs w:val="20"/>
          <w:shd w:val="clear" w:color="auto" w:fill="FFFF00"/>
        </w:rPr>
        <w:t>HELPER</w:t>
      </w:r>
      <w:r>
        <w:rPr>
          <w:sz w:val="20"/>
          <w:szCs w:val="20"/>
        </w:rPr>
        <w:t xml:space="preserve"> Guidelines.</w:t>
      </w:r>
    </w:p>
    <w:p w:rsidR="00817B0F" w:rsidRDefault="009E50A1" w:rsidP="009E50A1">
      <w:pPr>
        <w:pStyle w:val="NoSpacing"/>
        <w:ind w:left="360"/>
        <w:rPr>
          <w:sz w:val="20"/>
          <w:szCs w:val="20"/>
        </w:rPr>
      </w:pPr>
      <w:r>
        <w:rPr>
          <w:sz w:val="20"/>
          <w:szCs w:val="20"/>
        </w:rPr>
        <w:t>The November Scenario had two areas where the answers are different from what I thought they should be. When I consulted the Guidelines, I felt the need to correct myself. 1</w:t>
      </w:r>
      <w:r w:rsidRPr="009E50A1">
        <w:rPr>
          <w:sz w:val="20"/>
          <w:szCs w:val="20"/>
          <w:vertAlign w:val="superscript"/>
        </w:rPr>
        <w:t>st</w:t>
      </w:r>
      <w:r>
        <w:rPr>
          <w:sz w:val="20"/>
          <w:szCs w:val="20"/>
        </w:rPr>
        <w:t xml:space="preserve">. </w:t>
      </w:r>
      <w:r w:rsidR="00817B0F">
        <w:rPr>
          <w:sz w:val="20"/>
          <w:szCs w:val="20"/>
        </w:rPr>
        <w:t>Anesthesia – The spinal would not be entered as it was not administered in the intra-</w:t>
      </w:r>
      <w:r w:rsidR="004D1454">
        <w:rPr>
          <w:sz w:val="20"/>
          <w:szCs w:val="20"/>
        </w:rPr>
        <w:t>partum</w:t>
      </w:r>
      <w:r w:rsidR="00817B0F">
        <w:rPr>
          <w:sz w:val="20"/>
          <w:szCs w:val="20"/>
        </w:rPr>
        <w:t xml:space="preserve"> period</w:t>
      </w:r>
    </w:p>
    <w:p w:rsidR="00532772" w:rsidRPr="00D20178" w:rsidRDefault="00817B0F" w:rsidP="009E50A1">
      <w:pPr>
        <w:pStyle w:val="NoSpacing"/>
        <w:ind w:left="360"/>
        <w:rPr>
          <w:b/>
          <w:sz w:val="20"/>
          <w:szCs w:val="20"/>
        </w:rPr>
      </w:pPr>
      <w:r>
        <w:rPr>
          <w:sz w:val="20"/>
          <w:szCs w:val="20"/>
        </w:rPr>
        <w:t>And, 2</w:t>
      </w:r>
      <w:r w:rsidRPr="00817B0F">
        <w:rPr>
          <w:sz w:val="20"/>
          <w:szCs w:val="20"/>
          <w:vertAlign w:val="superscript"/>
        </w:rPr>
        <w:t>nd</w:t>
      </w:r>
      <w:r>
        <w:rPr>
          <w:sz w:val="20"/>
          <w:szCs w:val="20"/>
        </w:rPr>
        <w:t xml:space="preserve">, Transfer to a </w:t>
      </w:r>
      <w:r w:rsidR="004D1454">
        <w:rPr>
          <w:sz w:val="20"/>
          <w:szCs w:val="20"/>
        </w:rPr>
        <w:t>higher</w:t>
      </w:r>
      <w:r>
        <w:rPr>
          <w:sz w:val="20"/>
          <w:szCs w:val="20"/>
        </w:rPr>
        <w:t xml:space="preserve"> level of care is only for a Hospital transfer or for a planned home delivery needing admission </w:t>
      </w:r>
      <w:r w:rsidR="00D367D6">
        <w:rPr>
          <w:sz w:val="20"/>
          <w:szCs w:val="20"/>
        </w:rPr>
        <w:t>after</w:t>
      </w:r>
      <w:r>
        <w:rPr>
          <w:sz w:val="20"/>
          <w:szCs w:val="20"/>
        </w:rPr>
        <w:t xml:space="preserve"> the delivery.</w:t>
      </w:r>
      <w:r w:rsidR="00F8594F" w:rsidRPr="00D20178">
        <w:rPr>
          <w:sz w:val="20"/>
          <w:szCs w:val="20"/>
        </w:rPr>
        <w:br/>
      </w:r>
    </w:p>
    <w:p w:rsidR="004D1454" w:rsidRPr="00E35B3E" w:rsidRDefault="004D1454" w:rsidP="00E35B3E">
      <w:pPr>
        <w:pStyle w:val="NoSpacing"/>
        <w:numPr>
          <w:ilvl w:val="0"/>
          <w:numId w:val="1"/>
        </w:numPr>
        <w:rPr>
          <w:sz w:val="20"/>
          <w:szCs w:val="20"/>
          <w:shd w:val="clear" w:color="auto" w:fill="FFFFFF"/>
        </w:rPr>
      </w:pPr>
      <w:r w:rsidRPr="00E35B3E">
        <w:rPr>
          <w:b/>
          <w:sz w:val="20"/>
          <w:szCs w:val="20"/>
        </w:rPr>
        <w:t>Discussion point</w:t>
      </w:r>
      <w:r w:rsidRPr="00E35B3E">
        <w:rPr>
          <w:sz w:val="20"/>
          <w:szCs w:val="20"/>
        </w:rPr>
        <w:t xml:space="preserve"> - </w:t>
      </w:r>
      <w:r w:rsidRPr="00E35B3E">
        <w:rPr>
          <w:sz w:val="20"/>
          <w:szCs w:val="20"/>
          <w:shd w:val="clear" w:color="auto" w:fill="FFFFFF"/>
        </w:rPr>
        <w:t>Who notifies the Congenital Malformations Registry (CMR)? We enter the limited few anomalies that are required into our workbook. Does this info go to the CMR? Or, is it, as I believe, that billing “catches” anomalies and it is their responsibility to inform the CMR? - Rosemary</w:t>
      </w:r>
    </w:p>
    <w:p w:rsidR="00F8594F" w:rsidRDefault="00F8594F" w:rsidP="00E35B3E">
      <w:pPr>
        <w:pStyle w:val="NoSpacing"/>
        <w:ind w:firstLine="360"/>
        <w:rPr>
          <w:sz w:val="20"/>
          <w:szCs w:val="20"/>
        </w:rPr>
      </w:pPr>
      <w:r w:rsidRPr="00E35B3E">
        <w:rPr>
          <w:sz w:val="20"/>
          <w:szCs w:val="20"/>
        </w:rPr>
        <w:t xml:space="preserve">I'm not sure.  I think it may be a combination of both. </w:t>
      </w:r>
      <w:r w:rsidR="00E35B3E">
        <w:rPr>
          <w:sz w:val="20"/>
          <w:szCs w:val="20"/>
        </w:rPr>
        <w:t>–</w:t>
      </w:r>
      <w:r w:rsidRPr="00E35B3E">
        <w:rPr>
          <w:sz w:val="20"/>
          <w:szCs w:val="20"/>
        </w:rPr>
        <w:t xml:space="preserve"> Pam</w:t>
      </w:r>
    </w:p>
    <w:p w:rsidR="001B2D36" w:rsidRDefault="001B2D36" w:rsidP="001B2D36">
      <w:pPr>
        <w:pStyle w:val="NoSpacing"/>
        <w:ind w:left="360"/>
        <w:rPr>
          <w:color w:val="7030A0"/>
          <w:sz w:val="20"/>
          <w:szCs w:val="20"/>
        </w:rPr>
      </w:pPr>
      <w:r>
        <w:rPr>
          <w:color w:val="7030A0"/>
          <w:sz w:val="20"/>
          <w:szCs w:val="20"/>
        </w:rPr>
        <w:t>Those present</w:t>
      </w:r>
      <w:r w:rsidR="00A96489">
        <w:rPr>
          <w:color w:val="7030A0"/>
          <w:sz w:val="20"/>
          <w:szCs w:val="20"/>
        </w:rPr>
        <w:t xml:space="preserve"> said that none of them notifies</w:t>
      </w:r>
      <w:r>
        <w:rPr>
          <w:color w:val="7030A0"/>
          <w:sz w:val="20"/>
          <w:szCs w:val="20"/>
        </w:rPr>
        <w:t xml:space="preserve"> the Congenital Malformation. Each said that it is handled by their billing department.</w:t>
      </w:r>
    </w:p>
    <w:p w:rsidR="001B2D36" w:rsidRDefault="001B2D36" w:rsidP="001B2D36">
      <w:pPr>
        <w:pStyle w:val="NoSpacing"/>
        <w:ind w:left="360"/>
        <w:rPr>
          <w:color w:val="7030A0"/>
          <w:sz w:val="20"/>
          <w:szCs w:val="20"/>
        </w:rPr>
      </w:pPr>
    </w:p>
    <w:p w:rsidR="001B2D36" w:rsidRPr="00B738C2" w:rsidRDefault="001B2D36" w:rsidP="001B2D36">
      <w:pPr>
        <w:pStyle w:val="NoSpacing"/>
        <w:numPr>
          <w:ilvl w:val="0"/>
          <w:numId w:val="1"/>
        </w:numPr>
        <w:rPr>
          <w:color w:val="7030A0"/>
          <w:sz w:val="20"/>
          <w:szCs w:val="20"/>
        </w:rPr>
      </w:pPr>
      <w:r>
        <w:rPr>
          <w:color w:val="7030A0"/>
          <w:sz w:val="20"/>
          <w:szCs w:val="20"/>
        </w:rPr>
        <w:t xml:space="preserve">This triggered a discussion on “Discrepancies” – Most are not receiving notification of this practice being continued after Larry Schoen left. Then Jeanne noted that there is a way to view these. </w:t>
      </w:r>
      <w:r w:rsidR="00DC594A">
        <w:rPr>
          <w:color w:val="7030A0"/>
          <w:sz w:val="20"/>
          <w:szCs w:val="20"/>
        </w:rPr>
        <w:t xml:space="preserve">In the Congenital Anomalies Application there is a sidebar with options to “add a new confidential report, look at all the reports that have been entered by your facility, and Headings” One of them is congenital anomalies queries and SPARCS report. There is not always a report under the heading but if there is, there will be another line that tells what the time line is. </w:t>
      </w:r>
    </w:p>
    <w:p w:rsidR="00B738C2" w:rsidRDefault="00B738C2" w:rsidP="00B738C2">
      <w:pPr>
        <w:pStyle w:val="NoSpacing"/>
        <w:ind w:left="360"/>
        <w:rPr>
          <w:color w:val="00B050"/>
          <w:sz w:val="20"/>
          <w:szCs w:val="20"/>
        </w:rPr>
      </w:pPr>
      <w:r>
        <w:rPr>
          <w:color w:val="00B050"/>
          <w:sz w:val="20"/>
          <w:szCs w:val="20"/>
        </w:rPr>
        <w:t xml:space="preserve">On your HCS main page under My Applications you can add the Congenital Malformations application. Below is a screen shot of Jeanne’s </w:t>
      </w:r>
      <w:r w:rsidR="00A96489">
        <w:rPr>
          <w:color w:val="00B050"/>
          <w:sz w:val="20"/>
          <w:szCs w:val="20"/>
        </w:rPr>
        <w:t>“</w:t>
      </w:r>
      <w:r>
        <w:rPr>
          <w:color w:val="00B050"/>
          <w:sz w:val="20"/>
          <w:szCs w:val="20"/>
        </w:rPr>
        <w:t>My Applications</w:t>
      </w:r>
      <w:r w:rsidR="00A96489">
        <w:rPr>
          <w:color w:val="00B050"/>
          <w:sz w:val="20"/>
          <w:szCs w:val="20"/>
        </w:rPr>
        <w:t>”</w:t>
      </w:r>
      <w:r>
        <w:rPr>
          <w:color w:val="00B050"/>
          <w:sz w:val="20"/>
          <w:szCs w:val="20"/>
        </w:rPr>
        <w:t xml:space="preserve"> tab with the Congenital Malformations highlighted in red so you can reference it to your HCS homepage if you need to add it. (Sarah)</w:t>
      </w:r>
    </w:p>
    <w:p w:rsidR="00B738C2" w:rsidRPr="00B738C2" w:rsidRDefault="00C862D3" w:rsidP="00B738C2">
      <w:pPr>
        <w:pStyle w:val="NoSpacing"/>
        <w:ind w:left="360"/>
        <w:rPr>
          <w:color w:val="00B050"/>
          <w:sz w:val="20"/>
          <w:szCs w:val="20"/>
        </w:rPr>
      </w:pPr>
      <w:r>
        <w:rPr>
          <w:noProof/>
          <w:color w:val="00B050"/>
          <w:sz w:val="20"/>
          <w:szCs w:val="20"/>
        </w:rPr>
        <w:lastRenderedPageBreak/>
        <w:drawing>
          <wp:inline distT="0" distB="0" distL="0" distR="0">
            <wp:extent cx="3337849" cy="50753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ightly_SPDSscreenshot.png"/>
                    <pic:cNvPicPr/>
                  </pic:nvPicPr>
                  <pic:blipFill>
                    <a:blip r:embed="rId6">
                      <a:extLst>
                        <a:ext uri="{28A0092B-C50C-407E-A947-70E740481C1C}">
                          <a14:useLocalDpi xmlns:a14="http://schemas.microsoft.com/office/drawing/2010/main" val="0"/>
                        </a:ext>
                      </a:extLst>
                    </a:blip>
                    <a:stretch>
                      <a:fillRect/>
                    </a:stretch>
                  </pic:blipFill>
                  <pic:spPr>
                    <a:xfrm>
                      <a:off x="0" y="0"/>
                      <a:ext cx="3337849" cy="5075360"/>
                    </a:xfrm>
                    <a:prstGeom prst="rect">
                      <a:avLst/>
                    </a:prstGeom>
                  </pic:spPr>
                </pic:pic>
              </a:graphicData>
            </a:graphic>
          </wp:inline>
        </w:drawing>
      </w:r>
      <w:bookmarkStart w:id="0" w:name="_GoBack"/>
      <w:bookmarkEnd w:id="0"/>
    </w:p>
    <w:p w:rsidR="00E35B3E" w:rsidRPr="00E35B3E" w:rsidRDefault="00E35B3E" w:rsidP="00E35B3E">
      <w:pPr>
        <w:pStyle w:val="NoSpacing"/>
        <w:ind w:firstLine="360"/>
        <w:rPr>
          <w:sz w:val="20"/>
          <w:szCs w:val="20"/>
        </w:rPr>
      </w:pPr>
    </w:p>
    <w:p w:rsidR="00C83286" w:rsidRPr="004D1454" w:rsidRDefault="004D1454" w:rsidP="004D1454">
      <w:pPr>
        <w:pStyle w:val="NoSpacing"/>
        <w:numPr>
          <w:ilvl w:val="0"/>
          <w:numId w:val="1"/>
        </w:numPr>
        <w:rPr>
          <w:rFonts w:ascii="Calibri" w:hAnsi="Calibri" w:cs="Calibri"/>
          <w:sz w:val="20"/>
          <w:szCs w:val="20"/>
        </w:rPr>
      </w:pPr>
      <w:r w:rsidRPr="004D1454">
        <w:rPr>
          <w:b/>
          <w:sz w:val="20"/>
          <w:szCs w:val="20"/>
        </w:rPr>
        <w:t>Discussion point 2</w:t>
      </w:r>
      <w:r>
        <w:rPr>
          <w:sz w:val="20"/>
          <w:szCs w:val="20"/>
        </w:rPr>
        <w:t xml:space="preserve"> - </w:t>
      </w:r>
      <w:r w:rsidR="00C83286" w:rsidRPr="004D1454">
        <w:rPr>
          <w:sz w:val="20"/>
          <w:szCs w:val="20"/>
        </w:rPr>
        <w:t xml:space="preserve">We </w:t>
      </w:r>
      <w:proofErr w:type="spellStart"/>
      <w:r w:rsidR="00C83286" w:rsidRPr="004D1454">
        <w:rPr>
          <w:sz w:val="20"/>
          <w:szCs w:val="20"/>
        </w:rPr>
        <w:t>FedEx'ed</w:t>
      </w:r>
      <w:proofErr w:type="spellEnd"/>
      <w:r w:rsidR="00C83286" w:rsidRPr="004D1454">
        <w:rPr>
          <w:sz w:val="20"/>
          <w:szCs w:val="20"/>
        </w:rPr>
        <w:t xml:space="preserve"> a package in September to Canandaigua City Clerk with 12 birth certificates.  It was a busy few weeks, so this package was not noticed as missing because I was sending them more frequently to the clerk than usual.  A patient called 4 weeks after birth checking in on her birth cert and we realized that a whole package was missing. FedEx had documented the package as delivered, so our receiving department who prepares the envelope did not think anything went wrong.  The package was tracked and was reportedly delivered to the address of the clerk, but a signature and name of the person who received it was not recorded.</w:t>
      </w:r>
    </w:p>
    <w:p w:rsidR="00C83286" w:rsidRPr="004D1454" w:rsidRDefault="00C83286" w:rsidP="00C83286">
      <w:pPr>
        <w:pStyle w:val="NoSpacing"/>
        <w:rPr>
          <w:rFonts w:ascii="Calibri" w:hAnsi="Calibri" w:cs="Calibri"/>
          <w:sz w:val="20"/>
          <w:szCs w:val="20"/>
        </w:rPr>
      </w:pPr>
      <w:r w:rsidRPr="004D1454">
        <w:rPr>
          <w:rFonts w:ascii="Calibri" w:hAnsi="Calibri" w:cs="Calibri"/>
          <w:sz w:val="20"/>
          <w:szCs w:val="20"/>
        </w:rPr>
        <w:t> </w:t>
      </w:r>
    </w:p>
    <w:p w:rsidR="00C83286" w:rsidRPr="004D1454" w:rsidRDefault="00C83286" w:rsidP="004D1454">
      <w:pPr>
        <w:pStyle w:val="NoSpacing"/>
        <w:ind w:left="360"/>
        <w:rPr>
          <w:rFonts w:ascii="Calibri" w:hAnsi="Calibri" w:cs="Calibri"/>
          <w:sz w:val="20"/>
          <w:szCs w:val="20"/>
        </w:rPr>
      </w:pPr>
      <w:r w:rsidRPr="004D1454">
        <w:rPr>
          <w:sz w:val="20"/>
          <w:szCs w:val="20"/>
        </w:rPr>
        <w:t>FedEx only requires drivers to retrace their steps if the package is thought to be missing within 8 days of delivery.</w:t>
      </w:r>
    </w:p>
    <w:p w:rsidR="00C83286" w:rsidRPr="004D1454" w:rsidRDefault="00C83286" w:rsidP="004D1454">
      <w:pPr>
        <w:pStyle w:val="NoSpacing"/>
        <w:ind w:left="360"/>
        <w:rPr>
          <w:rFonts w:ascii="Calibri" w:hAnsi="Calibri" w:cs="Calibri"/>
          <w:sz w:val="20"/>
          <w:szCs w:val="20"/>
        </w:rPr>
      </w:pPr>
      <w:r w:rsidRPr="004D1454">
        <w:rPr>
          <w:rFonts w:ascii="Calibri" w:hAnsi="Calibri" w:cs="Calibri"/>
          <w:sz w:val="20"/>
          <w:szCs w:val="20"/>
        </w:rPr>
        <w:t> </w:t>
      </w:r>
    </w:p>
    <w:p w:rsidR="00C83286" w:rsidRPr="004D1454" w:rsidRDefault="00C83286" w:rsidP="004D1454">
      <w:pPr>
        <w:pStyle w:val="NoSpacing"/>
        <w:ind w:left="360"/>
        <w:rPr>
          <w:rFonts w:ascii="Calibri" w:hAnsi="Calibri" w:cs="Calibri"/>
          <w:sz w:val="20"/>
          <w:szCs w:val="20"/>
        </w:rPr>
      </w:pPr>
      <w:r w:rsidRPr="004D1454">
        <w:rPr>
          <w:sz w:val="20"/>
          <w:szCs w:val="20"/>
        </w:rPr>
        <w:t>At this point the package is declared lost, and I have unlocked the certificates to be re-issued, as well as contacted the 3 sets of parents who need to re-do acknowledgment of paternity.</w:t>
      </w:r>
    </w:p>
    <w:p w:rsidR="00C83286" w:rsidRPr="004D1454" w:rsidRDefault="00C83286" w:rsidP="004D1454">
      <w:pPr>
        <w:pStyle w:val="NoSpacing"/>
        <w:ind w:left="360"/>
        <w:rPr>
          <w:rFonts w:ascii="Calibri" w:hAnsi="Calibri" w:cs="Calibri"/>
          <w:sz w:val="20"/>
          <w:szCs w:val="20"/>
        </w:rPr>
      </w:pPr>
      <w:r w:rsidRPr="004D1454">
        <w:rPr>
          <w:rFonts w:ascii="Calibri" w:hAnsi="Calibri" w:cs="Calibri"/>
          <w:sz w:val="20"/>
          <w:szCs w:val="20"/>
        </w:rPr>
        <w:t> </w:t>
      </w:r>
    </w:p>
    <w:p w:rsidR="00C83286" w:rsidRPr="004D1454" w:rsidRDefault="00C83286" w:rsidP="004D1454">
      <w:pPr>
        <w:pStyle w:val="NoSpacing"/>
        <w:ind w:left="360"/>
        <w:rPr>
          <w:rFonts w:ascii="Calibri" w:hAnsi="Calibri" w:cs="Calibri"/>
          <w:sz w:val="20"/>
          <w:szCs w:val="20"/>
        </w:rPr>
      </w:pPr>
      <w:r w:rsidRPr="004D1454">
        <w:rPr>
          <w:sz w:val="20"/>
          <w:szCs w:val="20"/>
        </w:rPr>
        <w:t>I have issued an incident report for a breach of information, and hopefully either Fed</w:t>
      </w:r>
      <w:r w:rsidR="004D1454">
        <w:rPr>
          <w:sz w:val="20"/>
          <w:szCs w:val="20"/>
        </w:rPr>
        <w:t>E</w:t>
      </w:r>
      <w:r w:rsidRPr="004D1454">
        <w:rPr>
          <w:sz w:val="20"/>
          <w:szCs w:val="20"/>
        </w:rPr>
        <w:t>x or our hospital will compensate these families with identity theft monitoring.</w:t>
      </w:r>
    </w:p>
    <w:p w:rsidR="00C83286" w:rsidRPr="004D1454" w:rsidRDefault="00C83286" w:rsidP="004D1454">
      <w:pPr>
        <w:pStyle w:val="NoSpacing"/>
        <w:ind w:left="360"/>
        <w:rPr>
          <w:rFonts w:ascii="Calibri" w:hAnsi="Calibri" w:cs="Calibri"/>
          <w:sz w:val="20"/>
          <w:szCs w:val="20"/>
        </w:rPr>
      </w:pPr>
      <w:r w:rsidRPr="004D1454">
        <w:rPr>
          <w:rFonts w:ascii="Calibri" w:hAnsi="Calibri" w:cs="Calibri"/>
          <w:sz w:val="20"/>
          <w:szCs w:val="20"/>
        </w:rPr>
        <w:t> </w:t>
      </w:r>
    </w:p>
    <w:p w:rsidR="00C83286" w:rsidRDefault="00C83286" w:rsidP="00E35B3E">
      <w:pPr>
        <w:pStyle w:val="NoSpacing"/>
        <w:ind w:left="360"/>
        <w:rPr>
          <w:sz w:val="20"/>
          <w:szCs w:val="20"/>
        </w:rPr>
      </w:pPr>
      <w:r w:rsidRPr="004D1454">
        <w:rPr>
          <w:sz w:val="20"/>
          <w:szCs w:val="20"/>
        </w:rPr>
        <w:t>Do other hospitals have this process already in place?  It's a situation that is probably all a coincidence, but also seems suspicious and I wanted others to be aware.  Thanks,</w:t>
      </w:r>
      <w:r w:rsidRPr="004D1454">
        <w:rPr>
          <w:rFonts w:ascii="Calibri" w:hAnsi="Calibri" w:cs="Calibri"/>
          <w:sz w:val="20"/>
          <w:szCs w:val="20"/>
        </w:rPr>
        <w:t xml:space="preserve"> </w:t>
      </w:r>
      <w:r w:rsidRPr="004D1454">
        <w:rPr>
          <w:sz w:val="20"/>
          <w:szCs w:val="20"/>
        </w:rPr>
        <w:t>Alice</w:t>
      </w:r>
    </w:p>
    <w:p w:rsidR="001B2D36" w:rsidRDefault="001B2D36" w:rsidP="00E35B3E">
      <w:pPr>
        <w:pStyle w:val="NoSpacing"/>
        <w:ind w:left="360"/>
        <w:rPr>
          <w:color w:val="7030A0"/>
          <w:sz w:val="20"/>
          <w:szCs w:val="20"/>
        </w:rPr>
      </w:pPr>
      <w:r>
        <w:rPr>
          <w:color w:val="7030A0"/>
          <w:sz w:val="20"/>
          <w:szCs w:val="20"/>
        </w:rPr>
        <w:t>HH and Noyes use the US Postal Service. SMH delivers the Certificate</w:t>
      </w:r>
      <w:r w:rsidR="00A96489">
        <w:rPr>
          <w:color w:val="7030A0"/>
          <w:sz w:val="20"/>
          <w:szCs w:val="20"/>
        </w:rPr>
        <w:t>s</w:t>
      </w:r>
      <w:r>
        <w:rPr>
          <w:color w:val="7030A0"/>
          <w:sz w:val="20"/>
          <w:szCs w:val="20"/>
        </w:rPr>
        <w:t xml:space="preserve"> to their in-house post office. A courier from the Vital Records </w:t>
      </w:r>
      <w:r w:rsidR="00A96489">
        <w:rPr>
          <w:color w:val="7030A0"/>
          <w:sz w:val="20"/>
          <w:szCs w:val="20"/>
        </w:rPr>
        <w:t xml:space="preserve">Office </w:t>
      </w:r>
      <w:r>
        <w:rPr>
          <w:color w:val="7030A0"/>
          <w:sz w:val="20"/>
          <w:szCs w:val="20"/>
        </w:rPr>
        <w:t xml:space="preserve">comes and picks it up. Unity has an in-house courier who takes the Certificates to </w:t>
      </w:r>
      <w:r w:rsidR="00DC594A">
        <w:rPr>
          <w:color w:val="7030A0"/>
          <w:sz w:val="20"/>
          <w:szCs w:val="20"/>
        </w:rPr>
        <w:t xml:space="preserve">the Vital Records </w:t>
      </w:r>
      <w:r w:rsidR="00A96489">
        <w:rPr>
          <w:color w:val="7030A0"/>
          <w:sz w:val="20"/>
          <w:szCs w:val="20"/>
        </w:rPr>
        <w:t>O</w:t>
      </w:r>
      <w:r w:rsidR="00DC594A">
        <w:rPr>
          <w:color w:val="7030A0"/>
          <w:sz w:val="20"/>
          <w:szCs w:val="20"/>
        </w:rPr>
        <w:t xml:space="preserve">ffice. </w:t>
      </w:r>
      <w:r>
        <w:rPr>
          <w:color w:val="7030A0"/>
          <w:sz w:val="20"/>
          <w:szCs w:val="20"/>
        </w:rPr>
        <w:t xml:space="preserve">It was suggested </w:t>
      </w:r>
      <w:r w:rsidR="00A96489">
        <w:rPr>
          <w:color w:val="7030A0"/>
          <w:sz w:val="20"/>
          <w:szCs w:val="20"/>
        </w:rPr>
        <w:t xml:space="preserve">by the FFT legal dept. </w:t>
      </w:r>
      <w:r>
        <w:rPr>
          <w:color w:val="7030A0"/>
          <w:sz w:val="20"/>
          <w:szCs w:val="20"/>
        </w:rPr>
        <w:t xml:space="preserve">that they begin signature on receipt process. </w:t>
      </w:r>
    </w:p>
    <w:p w:rsidR="00DC594A" w:rsidRDefault="00DC594A" w:rsidP="00E35B3E">
      <w:pPr>
        <w:pStyle w:val="NoSpacing"/>
        <w:ind w:left="360"/>
        <w:rPr>
          <w:color w:val="7030A0"/>
          <w:sz w:val="20"/>
          <w:szCs w:val="20"/>
        </w:rPr>
      </w:pPr>
      <w:r>
        <w:rPr>
          <w:color w:val="7030A0"/>
          <w:sz w:val="20"/>
          <w:szCs w:val="20"/>
        </w:rPr>
        <w:t>Understandably this has happened only once but a suggestion is to explore how your Certificates are being cared for between you and the Vital Records Offices</w:t>
      </w:r>
    </w:p>
    <w:p w:rsidR="00DA5946" w:rsidRDefault="00DA5946" w:rsidP="00E35B3E">
      <w:pPr>
        <w:pStyle w:val="NoSpacing"/>
        <w:ind w:left="360"/>
        <w:rPr>
          <w:color w:val="7030A0"/>
          <w:sz w:val="20"/>
          <w:szCs w:val="20"/>
        </w:rPr>
      </w:pPr>
    </w:p>
    <w:p w:rsidR="00DA5946" w:rsidRPr="00DA5946" w:rsidRDefault="00DA5946" w:rsidP="00DA5946">
      <w:pPr>
        <w:pStyle w:val="NoSpacing"/>
        <w:numPr>
          <w:ilvl w:val="0"/>
          <w:numId w:val="1"/>
        </w:numPr>
        <w:rPr>
          <w:b/>
          <w:color w:val="7030A0"/>
          <w:sz w:val="20"/>
          <w:szCs w:val="20"/>
        </w:rPr>
      </w:pPr>
      <w:r w:rsidRPr="00DA5946">
        <w:rPr>
          <w:b/>
          <w:color w:val="7030A0"/>
          <w:sz w:val="20"/>
          <w:szCs w:val="20"/>
        </w:rPr>
        <w:lastRenderedPageBreak/>
        <w:t>Redesignation Process</w:t>
      </w:r>
      <w:r>
        <w:rPr>
          <w:b/>
          <w:color w:val="7030A0"/>
          <w:sz w:val="20"/>
          <w:szCs w:val="20"/>
        </w:rPr>
        <w:t xml:space="preserve"> – </w:t>
      </w:r>
      <w:r>
        <w:rPr>
          <w:color w:val="7030A0"/>
          <w:sz w:val="20"/>
          <w:szCs w:val="20"/>
        </w:rPr>
        <w:t xml:space="preserve">This is a lengthy process in which committees review each of the regulations used to determine our hospital levels. Very few actual changes are expected but there may be a tightening of the need to follow the regulations. This process started in 2017 and may be completed by early to </w:t>
      </w:r>
      <w:r w:rsidR="00A96489">
        <w:rPr>
          <w:color w:val="7030A0"/>
          <w:sz w:val="20"/>
          <w:szCs w:val="20"/>
        </w:rPr>
        <w:t>mid-2020</w:t>
      </w:r>
      <w:r>
        <w:rPr>
          <w:color w:val="7030A0"/>
          <w:sz w:val="20"/>
          <w:szCs w:val="20"/>
        </w:rPr>
        <w:t>.</w:t>
      </w:r>
    </w:p>
    <w:p w:rsidR="006F6657" w:rsidRDefault="006F6657" w:rsidP="00D367D6">
      <w:pPr>
        <w:pStyle w:val="NoSpacing"/>
        <w:rPr>
          <w:rFonts w:ascii="Bradley Hand ITC" w:hAnsi="Bradley Hand ITC"/>
          <w:sz w:val="28"/>
          <w:szCs w:val="28"/>
        </w:rPr>
      </w:pPr>
    </w:p>
    <w:p w:rsidR="006F6657" w:rsidRPr="009E50A1" w:rsidRDefault="006F6657" w:rsidP="006F6657">
      <w:pPr>
        <w:pStyle w:val="NoSpacing"/>
        <w:numPr>
          <w:ilvl w:val="0"/>
          <w:numId w:val="1"/>
        </w:numPr>
        <w:rPr>
          <w:rFonts w:cstheme="minorHAnsi"/>
          <w:b/>
          <w:sz w:val="20"/>
          <w:szCs w:val="20"/>
        </w:rPr>
      </w:pPr>
      <w:r w:rsidRPr="006F6657">
        <w:rPr>
          <w:rFonts w:cstheme="minorHAnsi"/>
          <w:b/>
        </w:rPr>
        <w:t>Registrar Questions Answered</w:t>
      </w:r>
      <w:r>
        <w:rPr>
          <w:rFonts w:cstheme="minorHAnsi"/>
          <w:b/>
        </w:rPr>
        <w:t xml:space="preserve"> – </w:t>
      </w:r>
      <w:r w:rsidRPr="006F6657">
        <w:rPr>
          <w:rFonts w:cstheme="minorHAnsi"/>
          <w:sz w:val="20"/>
          <w:szCs w:val="20"/>
        </w:rPr>
        <w:t>I realized that I had omitted this section starting in May of this year. Well, it’s back!</w:t>
      </w:r>
    </w:p>
    <w:p w:rsidR="009E50A1" w:rsidRDefault="009E50A1" w:rsidP="009E50A1">
      <w:pPr>
        <w:pStyle w:val="NoSpacing"/>
        <w:rPr>
          <w:rFonts w:cstheme="minorHAnsi"/>
          <w:b/>
          <w:sz w:val="20"/>
          <w:szCs w:val="20"/>
        </w:rPr>
      </w:pPr>
    </w:p>
    <w:p w:rsidR="009E50A1" w:rsidRDefault="009E50A1" w:rsidP="009E50A1">
      <w:pPr>
        <w:pStyle w:val="NoSpacing"/>
        <w:ind w:left="360"/>
        <w:rPr>
          <w:rFonts w:ascii="Calibri" w:eastAsia="Times New Roman" w:hAnsi="Calibri" w:cs="Calibri"/>
          <w:color w:val="000000"/>
          <w:sz w:val="20"/>
          <w:szCs w:val="20"/>
        </w:rPr>
      </w:pPr>
      <w:r w:rsidRPr="006F6657">
        <w:rPr>
          <w:rFonts w:ascii="Calibri" w:eastAsia="Times New Roman" w:hAnsi="Calibri" w:cs="Calibri"/>
          <w:color w:val="000000"/>
          <w:sz w:val="20"/>
          <w:szCs w:val="20"/>
        </w:rPr>
        <w:t>Baby born to a single, surrogate mother. The Biological parents were present for the birth. How is the work book completed?</w:t>
      </w:r>
    </w:p>
    <w:p w:rsidR="009E50A1" w:rsidRDefault="009E50A1" w:rsidP="006C12F6">
      <w:pPr>
        <w:pStyle w:val="NoSpacing"/>
        <w:ind w:left="720" w:hanging="360"/>
        <w:rPr>
          <w:rFonts w:ascii="Calibri" w:eastAsia="Times New Roman" w:hAnsi="Calibri" w:cs="Calibri"/>
          <w:color w:val="000000"/>
          <w:sz w:val="20"/>
          <w:szCs w:val="20"/>
        </w:rPr>
      </w:pPr>
      <w:r>
        <w:rPr>
          <w:rFonts w:ascii="Calibri" w:eastAsia="Times New Roman" w:hAnsi="Calibri" w:cs="Calibri"/>
          <w:color w:val="000000"/>
          <w:sz w:val="20"/>
          <w:szCs w:val="20"/>
        </w:rPr>
        <w:t>-</w:t>
      </w:r>
      <w:r w:rsidRPr="009E50A1">
        <w:rPr>
          <w:rFonts w:ascii="Calibri" w:eastAsia="Times New Roman" w:hAnsi="Calibri" w:cs="Calibri"/>
          <w:color w:val="000000"/>
          <w:sz w:val="20"/>
          <w:szCs w:val="20"/>
        </w:rPr>
        <w:t xml:space="preserve"> </w:t>
      </w:r>
      <w:r w:rsidR="006C12F6">
        <w:rPr>
          <w:rFonts w:ascii="Calibri" w:eastAsia="Times New Roman" w:hAnsi="Calibri" w:cs="Calibri"/>
          <w:color w:val="000000"/>
          <w:sz w:val="20"/>
          <w:szCs w:val="20"/>
        </w:rPr>
        <w:tab/>
      </w:r>
      <w:r w:rsidRPr="006F6657">
        <w:rPr>
          <w:rFonts w:ascii="Calibri" w:eastAsia="Times New Roman" w:hAnsi="Calibri" w:cs="Calibri"/>
          <w:color w:val="000000"/>
          <w:sz w:val="20"/>
          <w:szCs w:val="20"/>
        </w:rPr>
        <w:t>The surrogate</w:t>
      </w:r>
      <w:r w:rsidR="009A3BCE">
        <w:rPr>
          <w:rFonts w:ascii="Calibri" w:eastAsia="Times New Roman" w:hAnsi="Calibri" w:cs="Calibri"/>
          <w:color w:val="000000"/>
          <w:sz w:val="20"/>
          <w:szCs w:val="20"/>
        </w:rPr>
        <w:t xml:space="preserve"> mother is listed as the mother.</w:t>
      </w:r>
      <w:r w:rsidRPr="006F6657">
        <w:rPr>
          <w:rFonts w:ascii="Calibri" w:eastAsia="Times New Roman" w:hAnsi="Calibri" w:cs="Calibri"/>
          <w:color w:val="000000"/>
          <w:sz w:val="20"/>
          <w:szCs w:val="20"/>
        </w:rPr>
        <w:t xml:space="preserve"> If the mother is not married </w:t>
      </w:r>
      <w:r w:rsidR="009A3BCE" w:rsidRPr="006F6657">
        <w:rPr>
          <w:rFonts w:ascii="Calibri" w:eastAsia="Times New Roman" w:hAnsi="Calibri" w:cs="Calibri"/>
          <w:color w:val="000000"/>
          <w:sz w:val="20"/>
          <w:szCs w:val="20"/>
        </w:rPr>
        <w:t>she</w:t>
      </w:r>
      <w:r w:rsidRPr="006F6657">
        <w:rPr>
          <w:rFonts w:ascii="Calibri" w:eastAsia="Times New Roman" w:hAnsi="Calibri" w:cs="Calibri"/>
          <w:color w:val="000000"/>
          <w:sz w:val="20"/>
          <w:szCs w:val="20"/>
        </w:rPr>
        <w:t xml:space="preserve"> can use an AOP for the biological father. </w:t>
      </w:r>
      <w:r w:rsidR="006C12F6" w:rsidRPr="006F6657">
        <w:rPr>
          <w:rFonts w:ascii="Calibri" w:eastAsia="Times New Roman" w:hAnsi="Calibri" w:cs="Calibri"/>
          <w:color w:val="000000"/>
          <w:sz w:val="20"/>
          <w:szCs w:val="20"/>
        </w:rPr>
        <w:t xml:space="preserve">The </w:t>
      </w:r>
      <w:r w:rsidR="006C12F6">
        <w:rPr>
          <w:rFonts w:ascii="Calibri" w:eastAsia="Times New Roman" w:hAnsi="Calibri" w:cs="Calibri"/>
          <w:color w:val="000000"/>
          <w:sz w:val="20"/>
          <w:szCs w:val="20"/>
        </w:rPr>
        <w:t>biological</w:t>
      </w:r>
      <w:r w:rsidRPr="006F6657">
        <w:rPr>
          <w:rFonts w:ascii="Calibri" w:eastAsia="Times New Roman" w:hAnsi="Calibri" w:cs="Calibri"/>
          <w:color w:val="000000"/>
          <w:sz w:val="20"/>
          <w:szCs w:val="20"/>
        </w:rPr>
        <w:t xml:space="preserve"> mother needs to adopt the baby through family court. If the surrogate mother is married, the "Father" section remains blank and both biological parents need to adopt the child. The baby will be d/</w:t>
      </w:r>
      <w:proofErr w:type="spellStart"/>
      <w:r w:rsidRPr="006F6657">
        <w:rPr>
          <w:rFonts w:ascii="Calibri" w:eastAsia="Times New Roman" w:hAnsi="Calibri" w:cs="Calibri"/>
          <w:color w:val="000000"/>
          <w:sz w:val="20"/>
          <w:szCs w:val="20"/>
        </w:rPr>
        <w:t>c'd</w:t>
      </w:r>
      <w:proofErr w:type="spellEnd"/>
      <w:r w:rsidRPr="006F6657">
        <w:rPr>
          <w:rFonts w:ascii="Calibri" w:eastAsia="Times New Roman" w:hAnsi="Calibri" w:cs="Calibri"/>
          <w:color w:val="000000"/>
          <w:sz w:val="20"/>
          <w:szCs w:val="20"/>
        </w:rPr>
        <w:t xml:space="preserve"> to "Home" if the biological father is on the Certificate of Live Birth.</w:t>
      </w:r>
    </w:p>
    <w:p w:rsidR="009E50A1" w:rsidRDefault="009E50A1" w:rsidP="009E50A1">
      <w:pPr>
        <w:pStyle w:val="NoSpacing"/>
        <w:ind w:left="360"/>
        <w:rPr>
          <w:rFonts w:ascii="Calibri" w:eastAsia="Times New Roman" w:hAnsi="Calibri" w:cs="Calibri"/>
          <w:color w:val="000000"/>
          <w:sz w:val="20"/>
          <w:szCs w:val="20"/>
        </w:rPr>
      </w:pPr>
    </w:p>
    <w:p w:rsidR="009E50A1" w:rsidRDefault="009E50A1" w:rsidP="009E50A1">
      <w:pPr>
        <w:pStyle w:val="NoSpacing"/>
        <w:ind w:left="360"/>
        <w:rPr>
          <w:rFonts w:ascii="Calibri" w:eastAsia="Times New Roman" w:hAnsi="Calibri" w:cs="Calibri"/>
          <w:color w:val="000000"/>
          <w:sz w:val="20"/>
          <w:szCs w:val="20"/>
        </w:rPr>
      </w:pPr>
      <w:r w:rsidRPr="006F6657">
        <w:rPr>
          <w:rFonts w:ascii="Calibri" w:eastAsia="Times New Roman" w:hAnsi="Calibri" w:cs="Calibri"/>
          <w:color w:val="000000"/>
          <w:sz w:val="20"/>
          <w:szCs w:val="20"/>
        </w:rPr>
        <w:t>A transgender father (male) wants to be listed as "Father" on the Birth Certificate. The couple is not married.</w:t>
      </w:r>
    </w:p>
    <w:p w:rsidR="009E50A1" w:rsidRPr="009E50A1" w:rsidRDefault="009E50A1" w:rsidP="009E50A1">
      <w:pPr>
        <w:pStyle w:val="NoSpacing"/>
        <w:numPr>
          <w:ilvl w:val="0"/>
          <w:numId w:val="25"/>
        </w:numPr>
        <w:rPr>
          <w:rFonts w:cstheme="minorHAnsi"/>
          <w:b/>
          <w:sz w:val="20"/>
          <w:szCs w:val="20"/>
        </w:rPr>
      </w:pPr>
      <w:r w:rsidRPr="006F6657">
        <w:rPr>
          <w:rFonts w:ascii="Calibri" w:eastAsia="Times New Roman" w:hAnsi="Calibri" w:cs="Calibri"/>
          <w:color w:val="000000"/>
          <w:sz w:val="20"/>
          <w:szCs w:val="20"/>
        </w:rPr>
        <w:t>If both parties agree that the person in question is the father of the baby and sign the AOP, he will be listed as "Father". This is a place where the teaching re: the responsibilities that are assumed by signing this form become so very important.</w:t>
      </w:r>
    </w:p>
    <w:p w:rsidR="009E50A1" w:rsidRDefault="009E50A1" w:rsidP="009E50A1">
      <w:pPr>
        <w:pStyle w:val="NoSpacing"/>
        <w:rPr>
          <w:rFonts w:ascii="Calibri" w:eastAsia="Times New Roman" w:hAnsi="Calibri" w:cs="Calibri"/>
          <w:color w:val="000000"/>
          <w:sz w:val="20"/>
          <w:szCs w:val="20"/>
        </w:rPr>
      </w:pPr>
    </w:p>
    <w:p w:rsidR="009E50A1" w:rsidRDefault="009E50A1" w:rsidP="009E50A1">
      <w:pPr>
        <w:pStyle w:val="NoSpacing"/>
        <w:ind w:left="360"/>
        <w:rPr>
          <w:rFonts w:ascii="Calibri" w:eastAsia="Times New Roman" w:hAnsi="Calibri" w:cs="Calibri"/>
          <w:color w:val="000000"/>
          <w:sz w:val="20"/>
          <w:szCs w:val="20"/>
        </w:rPr>
      </w:pPr>
      <w:r w:rsidRPr="006F6657">
        <w:rPr>
          <w:rFonts w:ascii="Calibri" w:eastAsia="Times New Roman" w:hAnsi="Calibri" w:cs="Calibri"/>
          <w:color w:val="000000"/>
          <w:sz w:val="20"/>
          <w:szCs w:val="20"/>
        </w:rPr>
        <w:t>The mother is separated but still married. She does not want the father on the Birth Certificate. He wants to be on the Birth Certificate.</w:t>
      </w:r>
    </w:p>
    <w:p w:rsidR="009E50A1" w:rsidRPr="009E50A1" w:rsidRDefault="009E50A1" w:rsidP="009E50A1">
      <w:pPr>
        <w:pStyle w:val="NoSpacing"/>
        <w:numPr>
          <w:ilvl w:val="0"/>
          <w:numId w:val="25"/>
        </w:numPr>
        <w:rPr>
          <w:rFonts w:cstheme="minorHAnsi"/>
          <w:b/>
          <w:sz w:val="20"/>
          <w:szCs w:val="20"/>
        </w:rPr>
      </w:pPr>
      <w:r w:rsidRPr="006F6657">
        <w:rPr>
          <w:rFonts w:ascii="Calibri" w:eastAsia="Times New Roman" w:hAnsi="Calibri" w:cs="Calibri"/>
          <w:color w:val="000000"/>
          <w:sz w:val="20"/>
          <w:szCs w:val="20"/>
        </w:rPr>
        <w:t xml:space="preserve">He can fill out and have witnessed "Father" portion of the AOP and mail it himself to the Office of Putative Paternity. He will be acknowledged as having no financial responsibility for the child and will not be listed on the Birth Certificate. He will be notified if any adoption proceedings should be initiated and the child may be eligible for death </w:t>
      </w:r>
      <w:r>
        <w:rPr>
          <w:rFonts w:ascii="Calibri" w:eastAsia="Times New Roman" w:hAnsi="Calibri" w:cs="Calibri"/>
          <w:color w:val="000000"/>
          <w:sz w:val="20"/>
          <w:szCs w:val="20"/>
        </w:rPr>
        <w:t>benefits from him when he dies.</w:t>
      </w:r>
    </w:p>
    <w:p w:rsidR="009E50A1" w:rsidRDefault="009E50A1" w:rsidP="009E50A1">
      <w:pPr>
        <w:pStyle w:val="NoSpacing"/>
        <w:rPr>
          <w:rFonts w:ascii="Calibri" w:eastAsia="Times New Roman" w:hAnsi="Calibri" w:cs="Calibri"/>
          <w:color w:val="000000"/>
          <w:sz w:val="20"/>
          <w:szCs w:val="20"/>
        </w:rPr>
      </w:pPr>
    </w:p>
    <w:p w:rsidR="009E50A1" w:rsidRDefault="009E50A1" w:rsidP="009E50A1">
      <w:pPr>
        <w:pStyle w:val="NoSpacing"/>
        <w:ind w:left="360"/>
        <w:rPr>
          <w:rFonts w:ascii="Calibri" w:eastAsia="Times New Roman" w:hAnsi="Calibri" w:cs="Calibri"/>
          <w:color w:val="000000"/>
          <w:sz w:val="20"/>
          <w:szCs w:val="20"/>
        </w:rPr>
      </w:pPr>
      <w:r w:rsidRPr="006F6657">
        <w:rPr>
          <w:rFonts w:ascii="Calibri" w:eastAsia="Times New Roman" w:hAnsi="Calibri" w:cs="Calibri"/>
          <w:color w:val="000000"/>
          <w:sz w:val="20"/>
          <w:szCs w:val="20"/>
        </w:rPr>
        <w:t>Serious Chronic Illness - Cholestasis of Pregnancy</w:t>
      </w:r>
      <w:r>
        <w:rPr>
          <w:rFonts w:ascii="Calibri" w:eastAsia="Times New Roman" w:hAnsi="Calibri" w:cs="Calibri"/>
          <w:color w:val="000000"/>
          <w:sz w:val="20"/>
          <w:szCs w:val="20"/>
        </w:rPr>
        <w:t xml:space="preserve"> - </w:t>
      </w:r>
      <w:r w:rsidRPr="006F6657">
        <w:rPr>
          <w:rFonts w:ascii="Calibri" w:eastAsia="Times New Roman" w:hAnsi="Calibri" w:cs="Calibri"/>
          <w:color w:val="000000"/>
          <w:sz w:val="20"/>
          <w:szCs w:val="20"/>
        </w:rPr>
        <w:t>Is there a way to document this?</w:t>
      </w:r>
    </w:p>
    <w:p w:rsidR="009E50A1" w:rsidRPr="009E50A1" w:rsidRDefault="009E50A1" w:rsidP="009E50A1">
      <w:pPr>
        <w:pStyle w:val="NoSpacing"/>
        <w:numPr>
          <w:ilvl w:val="0"/>
          <w:numId w:val="25"/>
        </w:numPr>
        <w:rPr>
          <w:rFonts w:cstheme="minorHAnsi"/>
          <w:b/>
          <w:sz w:val="20"/>
          <w:szCs w:val="20"/>
        </w:rPr>
      </w:pPr>
      <w:r w:rsidRPr="006F6657">
        <w:rPr>
          <w:rFonts w:ascii="Calibri" w:eastAsia="Times New Roman" w:hAnsi="Calibri" w:cs="Calibri"/>
          <w:color w:val="000000"/>
          <w:sz w:val="20"/>
          <w:szCs w:val="20"/>
        </w:rPr>
        <w:t>It's a gray area. Dr. G. feels that if an illness is serious enough to need treatment or hospitalization in the pregnancy then it should be acknowledged. But, the word "chronic" can make not documenting it acceptable.</w:t>
      </w:r>
    </w:p>
    <w:p w:rsidR="009E50A1" w:rsidRDefault="009E50A1" w:rsidP="009E50A1">
      <w:pPr>
        <w:pStyle w:val="NoSpacing"/>
        <w:rPr>
          <w:rFonts w:ascii="Calibri" w:eastAsia="Times New Roman" w:hAnsi="Calibri" w:cs="Calibri"/>
          <w:color w:val="000000"/>
          <w:sz w:val="20"/>
          <w:szCs w:val="20"/>
        </w:rPr>
      </w:pPr>
    </w:p>
    <w:p w:rsidR="009E50A1" w:rsidRDefault="009E50A1" w:rsidP="009E50A1">
      <w:pPr>
        <w:pStyle w:val="NoSpacing"/>
        <w:ind w:left="360"/>
        <w:rPr>
          <w:rFonts w:ascii="Calibri" w:eastAsia="Times New Roman" w:hAnsi="Calibri" w:cs="Calibri"/>
          <w:color w:val="000000"/>
          <w:sz w:val="20"/>
          <w:szCs w:val="20"/>
        </w:rPr>
      </w:pPr>
      <w:r w:rsidRPr="006F6657">
        <w:rPr>
          <w:rFonts w:ascii="Calibri" w:eastAsia="Times New Roman" w:hAnsi="Calibri" w:cs="Calibri"/>
          <w:color w:val="000000"/>
          <w:sz w:val="20"/>
          <w:szCs w:val="20"/>
        </w:rPr>
        <w:t>Can the unmarried female partner in a same sex relationship complete an AOP and be entered on the Birth Certificate?</w:t>
      </w:r>
    </w:p>
    <w:p w:rsidR="009E50A1" w:rsidRPr="009E50A1" w:rsidRDefault="009E50A1" w:rsidP="009E50A1">
      <w:pPr>
        <w:pStyle w:val="NoSpacing"/>
        <w:numPr>
          <w:ilvl w:val="0"/>
          <w:numId w:val="25"/>
        </w:numPr>
        <w:rPr>
          <w:rFonts w:cstheme="minorHAnsi"/>
          <w:b/>
          <w:sz w:val="20"/>
          <w:szCs w:val="20"/>
        </w:rPr>
      </w:pPr>
      <w:r w:rsidRPr="006F6657">
        <w:rPr>
          <w:rFonts w:ascii="Calibri" w:eastAsia="Times New Roman" w:hAnsi="Calibri" w:cs="Calibri"/>
          <w:color w:val="000000"/>
          <w:sz w:val="20"/>
          <w:szCs w:val="20"/>
        </w:rPr>
        <w:t>No, she will need to go to Family Court and adopt the baby.</w:t>
      </w:r>
    </w:p>
    <w:p w:rsidR="009E50A1" w:rsidRDefault="009E50A1" w:rsidP="009E50A1">
      <w:pPr>
        <w:pStyle w:val="NoSpacing"/>
        <w:rPr>
          <w:rFonts w:ascii="Calibri" w:eastAsia="Times New Roman" w:hAnsi="Calibri" w:cs="Calibri"/>
          <w:color w:val="000000"/>
          <w:sz w:val="20"/>
          <w:szCs w:val="20"/>
        </w:rPr>
      </w:pPr>
    </w:p>
    <w:p w:rsidR="009E50A1" w:rsidRDefault="009E50A1" w:rsidP="009E50A1">
      <w:pPr>
        <w:pStyle w:val="NoSpacing"/>
        <w:ind w:left="360"/>
        <w:rPr>
          <w:rFonts w:ascii="Calibri" w:eastAsia="Times New Roman" w:hAnsi="Calibri" w:cs="Calibri"/>
          <w:color w:val="000000"/>
          <w:sz w:val="20"/>
          <w:szCs w:val="20"/>
        </w:rPr>
      </w:pPr>
      <w:r w:rsidRPr="006F6657">
        <w:rPr>
          <w:rFonts w:ascii="Calibri" w:eastAsia="Times New Roman" w:hAnsi="Calibri" w:cs="Calibri"/>
          <w:color w:val="000000"/>
          <w:sz w:val="20"/>
          <w:szCs w:val="20"/>
        </w:rPr>
        <w:t>The mother wanted the baby's first name changed. The Registrar was able to unlock and make the correction. The mother has been asking when she'll receive an updated Social Security Card.</w:t>
      </w:r>
    </w:p>
    <w:p w:rsidR="00BB4210" w:rsidRDefault="00BB4210" w:rsidP="00BB4210">
      <w:pPr>
        <w:pStyle w:val="NoSpacing"/>
        <w:numPr>
          <w:ilvl w:val="0"/>
          <w:numId w:val="25"/>
        </w:numPr>
        <w:rPr>
          <w:rFonts w:ascii="Calibri" w:eastAsia="Times New Roman" w:hAnsi="Calibri" w:cs="Calibri"/>
          <w:color w:val="000000"/>
          <w:sz w:val="20"/>
          <w:szCs w:val="20"/>
        </w:rPr>
      </w:pPr>
      <w:r>
        <w:rPr>
          <w:rFonts w:ascii="Calibri" w:eastAsia="Times New Roman" w:hAnsi="Calibri" w:cs="Calibri"/>
          <w:color w:val="7030A0"/>
          <w:sz w:val="20"/>
          <w:szCs w:val="20"/>
        </w:rPr>
        <w:t xml:space="preserve">I was reminded at the meeting that there can be no changes to the baby’s name after the Certificate has been sent to Vital Records except through Family Court. No one is permitted to alter the baby’s name if an AOP or Social Security </w:t>
      </w:r>
      <w:r w:rsidR="0001456B">
        <w:rPr>
          <w:rFonts w:ascii="Calibri" w:eastAsia="Times New Roman" w:hAnsi="Calibri" w:cs="Calibri"/>
          <w:color w:val="7030A0"/>
          <w:sz w:val="20"/>
          <w:szCs w:val="20"/>
        </w:rPr>
        <w:t xml:space="preserve">(SS) </w:t>
      </w:r>
      <w:r>
        <w:rPr>
          <w:rFonts w:ascii="Calibri" w:eastAsia="Times New Roman" w:hAnsi="Calibri" w:cs="Calibri"/>
          <w:color w:val="7030A0"/>
          <w:sz w:val="20"/>
          <w:szCs w:val="20"/>
        </w:rPr>
        <w:t xml:space="preserve">card has been requested. If neither of these were completed there is a 90 day grace period that allow for a change in the first and middle names BUT not the last or surname. Please, see the </w:t>
      </w:r>
      <w:r w:rsidRPr="00BB4210">
        <w:rPr>
          <w:rFonts w:ascii="Calibri" w:eastAsia="Times New Roman" w:hAnsi="Calibri" w:cs="Calibri"/>
          <w:color w:val="7030A0"/>
          <w:sz w:val="20"/>
          <w:szCs w:val="20"/>
          <w:highlight w:val="yellow"/>
        </w:rPr>
        <w:t>HELPER</w:t>
      </w:r>
      <w:r>
        <w:rPr>
          <w:rFonts w:ascii="Calibri" w:eastAsia="Times New Roman" w:hAnsi="Calibri" w:cs="Calibri"/>
          <w:color w:val="7030A0"/>
          <w:sz w:val="20"/>
          <w:szCs w:val="20"/>
        </w:rPr>
        <w:t xml:space="preserve"> Guidelines under AOP. </w:t>
      </w:r>
    </w:p>
    <w:p w:rsidR="009E50A1" w:rsidRPr="00771C1E" w:rsidRDefault="009E50A1" w:rsidP="009E50A1">
      <w:pPr>
        <w:pStyle w:val="NoSpacing"/>
        <w:numPr>
          <w:ilvl w:val="0"/>
          <w:numId w:val="25"/>
        </w:numPr>
        <w:rPr>
          <w:rFonts w:cstheme="minorHAnsi"/>
          <w:b/>
          <w:sz w:val="20"/>
          <w:szCs w:val="20"/>
        </w:rPr>
      </w:pPr>
      <w:r w:rsidRPr="006F6657">
        <w:rPr>
          <w:rFonts w:ascii="Calibri" w:eastAsia="Times New Roman" w:hAnsi="Calibri" w:cs="Calibri"/>
          <w:color w:val="000000"/>
          <w:sz w:val="20"/>
          <w:szCs w:val="20"/>
        </w:rPr>
        <w:t xml:space="preserve">The mother will need to go to her local Social Security (SS) Office to change anything on the SS card. She will need two forms of identification and the Birth Certificate cannot be one of them. </w:t>
      </w:r>
      <w:r w:rsidR="00BB4210">
        <w:rPr>
          <w:rFonts w:ascii="Calibri" w:eastAsia="Times New Roman" w:hAnsi="Calibri" w:cs="Calibri"/>
          <w:color w:val="7030A0"/>
          <w:sz w:val="20"/>
          <w:szCs w:val="20"/>
        </w:rPr>
        <w:t xml:space="preserve">I’ve attached notes from the meeting where we had a visitor form Social Security. </w:t>
      </w:r>
      <w:r w:rsidR="00DA5946" w:rsidRPr="006F6657">
        <w:rPr>
          <w:b/>
          <w:color w:val="FF0000"/>
          <w:sz w:val="20"/>
          <w:szCs w:val="20"/>
        </w:rPr>
        <w:t>PLEASE</w:t>
      </w:r>
      <w:r w:rsidR="00DA5946">
        <w:rPr>
          <w:sz w:val="20"/>
          <w:szCs w:val="20"/>
        </w:rPr>
        <w:t xml:space="preserve">, </w:t>
      </w:r>
      <w:r w:rsidR="00DA5946">
        <w:rPr>
          <w:color w:val="FF0000"/>
          <w:sz w:val="20"/>
          <w:szCs w:val="20"/>
        </w:rPr>
        <w:t xml:space="preserve">make a copy and put it in your </w:t>
      </w:r>
      <w:r w:rsidR="00DA5946" w:rsidRPr="006F6657">
        <w:rPr>
          <w:color w:val="FF0000"/>
          <w:sz w:val="20"/>
          <w:szCs w:val="20"/>
          <w:highlight w:val="yellow"/>
        </w:rPr>
        <w:t>HELPER</w:t>
      </w:r>
      <w:r w:rsidR="00DA5946">
        <w:rPr>
          <w:color w:val="FF0000"/>
          <w:sz w:val="20"/>
          <w:szCs w:val="20"/>
        </w:rPr>
        <w:t xml:space="preserve"> Guidelines section 5 - Attestation.</w:t>
      </w:r>
      <w:r w:rsidR="00DA5946">
        <w:rPr>
          <w:rFonts w:ascii="Calibri" w:eastAsia="Times New Roman" w:hAnsi="Calibri" w:cs="Calibri"/>
          <w:color w:val="7030A0"/>
          <w:sz w:val="20"/>
          <w:szCs w:val="20"/>
        </w:rPr>
        <w:t xml:space="preserve">  </w:t>
      </w:r>
      <w:r w:rsidR="00BB4210">
        <w:rPr>
          <w:rFonts w:ascii="Calibri" w:eastAsia="Times New Roman" w:hAnsi="Calibri" w:cs="Calibri"/>
          <w:color w:val="7030A0"/>
          <w:sz w:val="20"/>
          <w:szCs w:val="20"/>
        </w:rPr>
        <w:t>Darlene also recommended that the parents call the Social Security office before they go to learn which forms of identification are acceptable. The phone wait can be VERY long but it does get answered.</w:t>
      </w:r>
    </w:p>
    <w:p w:rsidR="00771C1E" w:rsidRDefault="00771C1E" w:rsidP="00771C1E">
      <w:pPr>
        <w:pStyle w:val="NoSpacing"/>
        <w:rPr>
          <w:rFonts w:ascii="Calibri" w:eastAsia="Times New Roman" w:hAnsi="Calibri" w:cs="Calibri"/>
          <w:color w:val="000000"/>
          <w:sz w:val="20"/>
          <w:szCs w:val="20"/>
        </w:rPr>
      </w:pPr>
    </w:p>
    <w:p w:rsidR="00771C1E" w:rsidRDefault="00771C1E" w:rsidP="00771C1E">
      <w:pPr>
        <w:pStyle w:val="NoSpacing"/>
        <w:ind w:left="360"/>
        <w:rPr>
          <w:rFonts w:cstheme="minorHAnsi"/>
          <w:sz w:val="20"/>
          <w:szCs w:val="20"/>
        </w:rPr>
      </w:pPr>
      <w:r>
        <w:rPr>
          <w:rFonts w:cstheme="minorHAnsi"/>
          <w:sz w:val="20"/>
          <w:szCs w:val="20"/>
        </w:rPr>
        <w:t xml:space="preserve">Mother/mother certificate.  Married couple.  The birthing mother now wants to remove her spouse from the certificate.   I’m guessing family court or no chance at all.  It was filed 2 weeks ago.  </w:t>
      </w:r>
    </w:p>
    <w:p w:rsidR="00771C1E" w:rsidRPr="00771C1E" w:rsidRDefault="00771C1E" w:rsidP="00771C1E">
      <w:pPr>
        <w:pStyle w:val="NoSpacing"/>
        <w:numPr>
          <w:ilvl w:val="0"/>
          <w:numId w:val="43"/>
        </w:numPr>
        <w:rPr>
          <w:rFonts w:cstheme="minorHAnsi"/>
          <w:sz w:val="20"/>
          <w:szCs w:val="20"/>
        </w:rPr>
      </w:pPr>
      <w:r>
        <w:rPr>
          <w:rFonts w:cstheme="minorHAnsi"/>
          <w:sz w:val="20"/>
          <w:szCs w:val="20"/>
        </w:rPr>
        <w:t xml:space="preserve">Yes, the birthing mother will need to go to family court. </w:t>
      </w:r>
    </w:p>
    <w:p w:rsidR="00986133" w:rsidRPr="00986133" w:rsidRDefault="00986133" w:rsidP="00986133">
      <w:pPr>
        <w:pStyle w:val="NoSpacing"/>
        <w:ind w:left="720"/>
      </w:pPr>
    </w:p>
    <w:p w:rsidR="00A37058" w:rsidRPr="001A1363" w:rsidRDefault="00711900" w:rsidP="00986133">
      <w:pPr>
        <w:pStyle w:val="NoSpacing"/>
        <w:numPr>
          <w:ilvl w:val="0"/>
          <w:numId w:val="1"/>
        </w:numPr>
      </w:pPr>
      <w:r w:rsidRPr="00986133">
        <w:rPr>
          <w:rFonts w:ascii="Calibri" w:eastAsia="Times New Roman" w:hAnsi="Calibri" w:cs="Times New Roman"/>
          <w:b/>
          <w:sz w:val="20"/>
          <w:szCs w:val="20"/>
        </w:rPr>
        <w:t>S</w:t>
      </w:r>
      <w:r w:rsidR="00953DAE" w:rsidRPr="00986133">
        <w:rPr>
          <w:rFonts w:ascii="Calibri" w:eastAsia="Times New Roman" w:hAnsi="Calibri" w:cs="Times New Roman"/>
          <w:b/>
          <w:sz w:val="20"/>
          <w:szCs w:val="20"/>
        </w:rPr>
        <w:t>cenario</w:t>
      </w:r>
      <w:r w:rsidR="00503FFC" w:rsidRPr="00986133">
        <w:rPr>
          <w:rFonts w:ascii="Calibri" w:eastAsia="Times New Roman" w:hAnsi="Calibri" w:cs="Times New Roman"/>
          <w:b/>
          <w:sz w:val="20"/>
          <w:szCs w:val="20"/>
        </w:rPr>
        <w:t>s</w:t>
      </w:r>
      <w:r w:rsidR="00341B40" w:rsidRPr="00986133">
        <w:rPr>
          <w:rFonts w:ascii="Calibri" w:eastAsia="Times New Roman" w:hAnsi="Calibri" w:cs="Times New Roman"/>
          <w:b/>
          <w:sz w:val="20"/>
          <w:szCs w:val="20"/>
        </w:rPr>
        <w:t xml:space="preserve"> – </w:t>
      </w:r>
      <w:r w:rsidR="00DA5946" w:rsidRPr="00DA5946">
        <w:rPr>
          <w:rFonts w:ascii="Calibri" w:eastAsia="Times New Roman" w:hAnsi="Calibri" w:cs="Times New Roman"/>
          <w:i/>
          <w:color w:val="7030A0"/>
          <w:sz w:val="20"/>
          <w:szCs w:val="20"/>
        </w:rPr>
        <w:t>Please, note how many are responding to the Scenarios</w:t>
      </w:r>
    </w:p>
    <w:p w:rsidR="001A1363" w:rsidRDefault="001A1363" w:rsidP="001A1363">
      <w:pPr>
        <w:pStyle w:val="NoSpacing"/>
        <w:ind w:left="360"/>
      </w:pPr>
      <w:r>
        <w:rPr>
          <w:rFonts w:ascii="Calibri" w:eastAsia="Times New Roman" w:hAnsi="Calibri" w:cs="Times New Roman"/>
          <w:b/>
          <w:sz w:val="20"/>
          <w:szCs w:val="20"/>
        </w:rPr>
        <w:t>May –</w:t>
      </w:r>
      <w:r w:rsidRPr="009A3BCE">
        <w:rPr>
          <w:sz w:val="20"/>
          <w:szCs w:val="20"/>
        </w:rPr>
        <w:t xml:space="preserve"> Anesthesia</w:t>
      </w:r>
    </w:p>
    <w:p w:rsidR="001A1363" w:rsidRDefault="001A1363" w:rsidP="008B59C5">
      <w:pPr>
        <w:pStyle w:val="NoSpacing"/>
        <w:ind w:left="360"/>
        <w:rPr>
          <w:sz w:val="20"/>
          <w:szCs w:val="20"/>
        </w:rPr>
      </w:pPr>
      <w:r w:rsidRPr="008B59C5">
        <w:rPr>
          <w:sz w:val="20"/>
          <w:szCs w:val="20"/>
        </w:rPr>
        <w:t>The G1P0 at term enters the hospital in labor. EFM is placed. She receives an epidural at 5cm dilation. Her membranes ruptured spontaneously at 7 cm. After 20 hours she is fully dilated. After pushing for 2 hours is there is no descent of the fetal head. The baby begins to have increasing variable decelerations. The decision is made to deliver the baby by urgent C-sect. Due to the fetal distress the mother receives general anesthesia.</w:t>
      </w:r>
    </w:p>
    <w:p w:rsidR="008B59C5" w:rsidRPr="008B59C5" w:rsidRDefault="008B59C5" w:rsidP="008B59C5">
      <w:pPr>
        <w:pStyle w:val="NoSpacing"/>
        <w:ind w:left="360"/>
        <w:rPr>
          <w:sz w:val="20"/>
          <w:szCs w:val="20"/>
        </w:rPr>
      </w:pPr>
    </w:p>
    <w:p w:rsidR="004D1454" w:rsidRPr="008B59C5" w:rsidRDefault="004D1454" w:rsidP="008B59C5">
      <w:pPr>
        <w:pStyle w:val="NoSpacing"/>
        <w:ind w:left="360"/>
        <w:rPr>
          <w:sz w:val="20"/>
          <w:szCs w:val="20"/>
        </w:rPr>
      </w:pPr>
      <w:r w:rsidRPr="008B59C5">
        <w:rPr>
          <w:sz w:val="20"/>
          <w:szCs w:val="20"/>
        </w:rPr>
        <w:t>Presentation – Cephalic</w:t>
      </w:r>
    </w:p>
    <w:p w:rsidR="004D1454" w:rsidRPr="008B59C5" w:rsidRDefault="004D1454" w:rsidP="008B59C5">
      <w:pPr>
        <w:pStyle w:val="NoSpacing"/>
        <w:ind w:left="360"/>
        <w:rPr>
          <w:sz w:val="20"/>
          <w:szCs w:val="20"/>
        </w:rPr>
      </w:pPr>
      <w:r w:rsidRPr="008B59C5">
        <w:rPr>
          <w:sz w:val="20"/>
          <w:szCs w:val="20"/>
        </w:rPr>
        <w:t>Route – Cesarean</w:t>
      </w:r>
    </w:p>
    <w:p w:rsidR="004D1454" w:rsidRPr="008B59C5" w:rsidRDefault="004D1454" w:rsidP="008B59C5">
      <w:pPr>
        <w:pStyle w:val="NoSpacing"/>
        <w:ind w:left="360"/>
        <w:rPr>
          <w:sz w:val="20"/>
          <w:szCs w:val="20"/>
        </w:rPr>
      </w:pPr>
      <w:r w:rsidRPr="008B59C5">
        <w:rPr>
          <w:sz w:val="20"/>
          <w:szCs w:val="20"/>
        </w:rPr>
        <w:t xml:space="preserve">C-sect </w:t>
      </w:r>
      <w:proofErr w:type="spellStart"/>
      <w:r w:rsidRPr="008B59C5">
        <w:rPr>
          <w:sz w:val="20"/>
          <w:szCs w:val="20"/>
        </w:rPr>
        <w:t>Hx</w:t>
      </w:r>
      <w:proofErr w:type="spellEnd"/>
      <w:r w:rsidRPr="008B59C5">
        <w:rPr>
          <w:sz w:val="20"/>
          <w:szCs w:val="20"/>
        </w:rPr>
        <w:t xml:space="preserve"> – 0</w:t>
      </w:r>
    </w:p>
    <w:p w:rsidR="004D1454" w:rsidRPr="008B59C5" w:rsidRDefault="004D1454" w:rsidP="008B59C5">
      <w:pPr>
        <w:pStyle w:val="NoSpacing"/>
        <w:ind w:left="360"/>
        <w:rPr>
          <w:sz w:val="20"/>
          <w:szCs w:val="20"/>
        </w:rPr>
      </w:pPr>
      <w:r w:rsidRPr="008B59C5">
        <w:rPr>
          <w:sz w:val="20"/>
          <w:szCs w:val="20"/>
        </w:rPr>
        <w:t>Indications – Failure to progress</w:t>
      </w:r>
    </w:p>
    <w:p w:rsidR="008B59C5" w:rsidRPr="008B59C5" w:rsidRDefault="008B59C5" w:rsidP="008B59C5">
      <w:pPr>
        <w:pStyle w:val="NoSpacing"/>
        <w:ind w:left="360"/>
        <w:rPr>
          <w:sz w:val="20"/>
          <w:szCs w:val="20"/>
        </w:rPr>
      </w:pPr>
      <w:r w:rsidRPr="008B59C5">
        <w:rPr>
          <w:sz w:val="20"/>
          <w:szCs w:val="20"/>
        </w:rPr>
        <w:t>Characteristics – EFM, Fetal Intolerance</w:t>
      </w:r>
    </w:p>
    <w:p w:rsidR="008B59C5" w:rsidRPr="008B59C5" w:rsidRDefault="008B59C5" w:rsidP="008B59C5">
      <w:pPr>
        <w:pStyle w:val="NoSpacing"/>
        <w:ind w:left="360"/>
        <w:rPr>
          <w:sz w:val="20"/>
          <w:szCs w:val="20"/>
        </w:rPr>
      </w:pPr>
      <w:r w:rsidRPr="008B59C5">
        <w:rPr>
          <w:sz w:val="20"/>
          <w:szCs w:val="20"/>
        </w:rPr>
        <w:lastRenderedPageBreak/>
        <w:t>Anesthesia – Epidural, General Inhalation and Intravenous</w:t>
      </w:r>
    </w:p>
    <w:p w:rsidR="008B59C5" w:rsidRPr="008B59C5" w:rsidRDefault="008B59C5" w:rsidP="008B59C5">
      <w:pPr>
        <w:pStyle w:val="NoSpacing"/>
        <w:ind w:left="360"/>
        <w:rPr>
          <w:sz w:val="20"/>
          <w:szCs w:val="20"/>
        </w:rPr>
      </w:pPr>
    </w:p>
    <w:p w:rsidR="008B59C5" w:rsidRPr="008B59C5" w:rsidRDefault="008B59C5" w:rsidP="008B59C5">
      <w:pPr>
        <w:pStyle w:val="NoSpacing"/>
        <w:ind w:left="360"/>
        <w:rPr>
          <w:sz w:val="20"/>
          <w:szCs w:val="20"/>
        </w:rPr>
      </w:pPr>
      <w:r w:rsidRPr="008B59C5">
        <w:rPr>
          <w:sz w:val="20"/>
          <w:szCs w:val="20"/>
        </w:rPr>
        <w:tab/>
      </w:r>
      <w:r w:rsidRPr="008B59C5">
        <w:rPr>
          <w:sz w:val="20"/>
          <w:szCs w:val="20"/>
        </w:rPr>
        <w:tab/>
      </w:r>
      <w:r w:rsidRPr="008B59C5">
        <w:rPr>
          <w:i/>
          <w:color w:val="000000"/>
          <w:sz w:val="20"/>
          <w:szCs w:val="20"/>
          <w:shd w:val="clear" w:color="auto" w:fill="FEFEFE"/>
        </w:rPr>
        <w:t>10 of 27 Registrars responded to this Scenario.</w:t>
      </w:r>
    </w:p>
    <w:p w:rsidR="001A1363" w:rsidRPr="008B59C5" w:rsidRDefault="001A1363" w:rsidP="008B59C5">
      <w:pPr>
        <w:ind w:left="360"/>
        <w:rPr>
          <w:b/>
          <w:sz w:val="20"/>
          <w:szCs w:val="20"/>
        </w:rPr>
      </w:pPr>
    </w:p>
    <w:p w:rsidR="001A1363" w:rsidRDefault="001A1363" w:rsidP="001A1363">
      <w:pPr>
        <w:pStyle w:val="NoSpacing"/>
        <w:ind w:left="360"/>
      </w:pPr>
      <w:r>
        <w:rPr>
          <w:rFonts w:ascii="Calibri" w:eastAsia="Times New Roman" w:hAnsi="Calibri" w:cs="Times New Roman"/>
          <w:b/>
          <w:sz w:val="20"/>
          <w:szCs w:val="20"/>
        </w:rPr>
        <w:t>June –</w:t>
      </w:r>
      <w:r>
        <w:t xml:space="preserve"> Surrog</w:t>
      </w:r>
      <w:r w:rsidR="009A3BCE">
        <w:t>a</w:t>
      </w:r>
      <w:r>
        <w:t>te mother</w:t>
      </w:r>
    </w:p>
    <w:p w:rsidR="001A1363" w:rsidRPr="008B59C5" w:rsidRDefault="001A1363" w:rsidP="008B59C5">
      <w:pPr>
        <w:pStyle w:val="NoSpacing"/>
        <w:ind w:left="360"/>
        <w:rPr>
          <w:sz w:val="20"/>
          <w:szCs w:val="20"/>
        </w:rPr>
      </w:pPr>
      <w:r w:rsidRPr="008B59C5">
        <w:rPr>
          <w:sz w:val="20"/>
          <w:szCs w:val="20"/>
        </w:rPr>
        <w:t>We have a surrogate mother, Jane Doe (BD 1/1/2001), a single woman, whose baby was born 5/30/2019. She had a fertilized embryo implanted in her uterus. The biological parents. John Smith (BD 1/1/1992) and Mary Smith (1/1/1994), are at the birth as well with the surrogate mom. How do we fill out the parent sections? How is the “mother” / “father” question answered? If you decided that it is Jane, what does Mary need to do? How is the “Father” question answered? What if the gestational mom is married?</w:t>
      </w:r>
    </w:p>
    <w:p w:rsidR="001A1363" w:rsidRPr="008B59C5" w:rsidRDefault="001A1363" w:rsidP="008B59C5">
      <w:pPr>
        <w:pStyle w:val="NoSpacing"/>
        <w:ind w:left="360"/>
        <w:rPr>
          <w:sz w:val="20"/>
          <w:szCs w:val="20"/>
        </w:rPr>
      </w:pPr>
    </w:p>
    <w:p w:rsidR="001A1363" w:rsidRPr="008B59C5" w:rsidRDefault="001A1363" w:rsidP="008B59C5">
      <w:pPr>
        <w:pStyle w:val="NoSpacing"/>
        <w:ind w:left="360"/>
        <w:rPr>
          <w:sz w:val="20"/>
          <w:szCs w:val="20"/>
        </w:rPr>
      </w:pPr>
      <w:r w:rsidRPr="008B59C5">
        <w:rPr>
          <w:sz w:val="20"/>
          <w:szCs w:val="20"/>
        </w:rPr>
        <w:t>Jane Doe is in her first year at the local Community College. She was born in Chicago, FL</w:t>
      </w:r>
      <w:r w:rsidR="007C2879">
        <w:rPr>
          <w:sz w:val="20"/>
          <w:szCs w:val="20"/>
        </w:rPr>
        <w:t>.</w:t>
      </w:r>
      <w:r w:rsidRPr="008B59C5">
        <w:rPr>
          <w:sz w:val="20"/>
          <w:szCs w:val="20"/>
        </w:rPr>
        <w:t xml:space="preserve"> Both She and the biological parents are African American. Jane lives at 123 First St. Chicago FL. 12345, Infant County. Phone #123-456-7890. She was not employed during the pregnancy.  While in High School she was a sales clerk in the clothing industry. She declined to name the company.</w:t>
      </w:r>
    </w:p>
    <w:p w:rsidR="001A1363" w:rsidRPr="008B59C5" w:rsidRDefault="001A1363" w:rsidP="008B59C5">
      <w:pPr>
        <w:pStyle w:val="NoSpacing"/>
        <w:ind w:left="360"/>
        <w:rPr>
          <w:sz w:val="20"/>
          <w:szCs w:val="20"/>
        </w:rPr>
      </w:pPr>
    </w:p>
    <w:p w:rsidR="001A1363" w:rsidRPr="008B59C5" w:rsidRDefault="001A1363" w:rsidP="008B59C5">
      <w:pPr>
        <w:pStyle w:val="NoSpacing"/>
        <w:ind w:left="360"/>
        <w:rPr>
          <w:sz w:val="20"/>
          <w:szCs w:val="20"/>
        </w:rPr>
      </w:pPr>
      <w:r w:rsidRPr="008B59C5">
        <w:rPr>
          <w:sz w:val="20"/>
          <w:szCs w:val="20"/>
        </w:rPr>
        <w:t>Mary Smith is working on her PhD on English and teaches at her local Community College. She was born in San Francisco NY. After marrying John they moved to his birth place, Hometown Alaska and reside at 456 Seventh St., 67890</w:t>
      </w:r>
    </w:p>
    <w:p w:rsidR="001A1363" w:rsidRPr="008B59C5" w:rsidRDefault="001A1363" w:rsidP="008B59C5">
      <w:pPr>
        <w:pStyle w:val="NoSpacing"/>
        <w:ind w:left="360"/>
        <w:rPr>
          <w:sz w:val="20"/>
          <w:szCs w:val="20"/>
        </w:rPr>
      </w:pPr>
    </w:p>
    <w:p w:rsidR="001A1363" w:rsidRDefault="001A1363" w:rsidP="008B59C5">
      <w:pPr>
        <w:pStyle w:val="NoSpacing"/>
        <w:ind w:left="360"/>
        <w:rPr>
          <w:sz w:val="20"/>
          <w:szCs w:val="20"/>
        </w:rPr>
      </w:pPr>
      <w:r w:rsidRPr="008B59C5">
        <w:rPr>
          <w:sz w:val="20"/>
          <w:szCs w:val="20"/>
        </w:rPr>
        <w:t xml:space="preserve">John Smith has his PhD and is also working as a teacher in their Community College.  </w:t>
      </w:r>
    </w:p>
    <w:p w:rsidR="008B59C5" w:rsidRDefault="008B59C5" w:rsidP="008B59C5">
      <w:pPr>
        <w:pStyle w:val="NoSpacing"/>
        <w:ind w:left="360"/>
        <w:rPr>
          <w:sz w:val="20"/>
          <w:szCs w:val="20"/>
        </w:rPr>
      </w:pPr>
    </w:p>
    <w:p w:rsidR="008B59C5" w:rsidRPr="00E62F49" w:rsidRDefault="008B59C5" w:rsidP="00E62F49">
      <w:pPr>
        <w:pStyle w:val="NoSpacing"/>
        <w:ind w:firstLine="360"/>
        <w:rPr>
          <w:sz w:val="20"/>
          <w:szCs w:val="20"/>
        </w:rPr>
      </w:pPr>
      <w:r w:rsidRPr="00E62F49">
        <w:rPr>
          <w:sz w:val="20"/>
          <w:szCs w:val="20"/>
        </w:rPr>
        <w:t>Risk Factors – Assisted Reproductive technology</w:t>
      </w:r>
    </w:p>
    <w:p w:rsidR="00B05D6A" w:rsidRDefault="008B59C5" w:rsidP="00E62F49">
      <w:pPr>
        <w:pStyle w:val="NoSpacing"/>
        <w:ind w:firstLine="360"/>
        <w:rPr>
          <w:rFonts w:cstheme="minorHAnsi"/>
          <w:sz w:val="20"/>
          <w:szCs w:val="20"/>
        </w:rPr>
      </w:pPr>
      <w:r w:rsidRPr="00E62F49">
        <w:rPr>
          <w:rFonts w:cstheme="minorHAnsi"/>
          <w:sz w:val="20"/>
          <w:szCs w:val="20"/>
        </w:rPr>
        <w:t xml:space="preserve">Mother </w:t>
      </w:r>
      <w:r w:rsidR="00E62F49" w:rsidRPr="00E62F49">
        <w:rPr>
          <w:rFonts w:cstheme="minorHAnsi"/>
          <w:sz w:val="20"/>
          <w:szCs w:val="20"/>
        </w:rPr>
        <w:t>–</w:t>
      </w:r>
      <w:r w:rsidRPr="00E62F49">
        <w:rPr>
          <w:rFonts w:cstheme="minorHAnsi"/>
          <w:sz w:val="20"/>
          <w:szCs w:val="20"/>
        </w:rPr>
        <w:t xml:space="preserve"> </w:t>
      </w:r>
    </w:p>
    <w:p w:rsidR="00E62F49" w:rsidRDefault="00B05D6A" w:rsidP="00E62F49">
      <w:pPr>
        <w:pStyle w:val="NoSpacing"/>
        <w:ind w:firstLine="360"/>
        <w:rPr>
          <w:rFonts w:cstheme="minorHAnsi"/>
          <w:sz w:val="20"/>
          <w:szCs w:val="20"/>
        </w:rPr>
      </w:pPr>
      <w:r>
        <w:rPr>
          <w:rFonts w:cstheme="minorHAnsi"/>
          <w:sz w:val="20"/>
          <w:szCs w:val="20"/>
        </w:rPr>
        <w:t xml:space="preserve">Education - </w:t>
      </w:r>
      <w:r w:rsidR="00E62F49" w:rsidRPr="00E62F49">
        <w:rPr>
          <w:rFonts w:cstheme="minorHAnsi"/>
          <w:sz w:val="20"/>
          <w:szCs w:val="20"/>
        </w:rPr>
        <w:t>Some College, Hispanic Origin – No</w:t>
      </w:r>
    </w:p>
    <w:p w:rsidR="007C2879" w:rsidRPr="00E62F49" w:rsidRDefault="007C2879" w:rsidP="00E62F49">
      <w:pPr>
        <w:pStyle w:val="NoSpacing"/>
        <w:ind w:firstLine="360"/>
        <w:rPr>
          <w:rFonts w:cstheme="minorHAnsi"/>
          <w:sz w:val="20"/>
          <w:szCs w:val="20"/>
        </w:rPr>
      </w:pPr>
      <w:r>
        <w:rPr>
          <w:rFonts w:cstheme="minorHAnsi"/>
          <w:sz w:val="20"/>
          <w:szCs w:val="20"/>
        </w:rPr>
        <w:t xml:space="preserve">City of Birth – </w:t>
      </w:r>
      <w:proofErr w:type="spellStart"/>
      <w:r>
        <w:rPr>
          <w:rFonts w:cstheme="minorHAnsi"/>
          <w:sz w:val="20"/>
          <w:szCs w:val="20"/>
        </w:rPr>
        <w:t>Chiago</w:t>
      </w:r>
      <w:proofErr w:type="spellEnd"/>
      <w:r>
        <w:rPr>
          <w:rFonts w:cstheme="minorHAnsi"/>
          <w:sz w:val="20"/>
          <w:szCs w:val="20"/>
        </w:rPr>
        <w:t>, FL</w:t>
      </w:r>
    </w:p>
    <w:p w:rsidR="00E62F49" w:rsidRDefault="00E62F49" w:rsidP="00E62F49">
      <w:pPr>
        <w:pStyle w:val="NoSpacing"/>
        <w:ind w:firstLine="360"/>
        <w:rPr>
          <w:rFonts w:cstheme="minorHAnsi"/>
          <w:sz w:val="20"/>
          <w:szCs w:val="20"/>
        </w:rPr>
      </w:pPr>
      <w:r>
        <w:rPr>
          <w:rFonts w:cstheme="minorHAnsi"/>
          <w:sz w:val="20"/>
          <w:szCs w:val="20"/>
        </w:rPr>
        <w:t>Race – African</w:t>
      </w:r>
      <w:r w:rsidR="00B05D6A">
        <w:rPr>
          <w:rFonts w:cstheme="minorHAnsi"/>
          <w:sz w:val="20"/>
          <w:szCs w:val="20"/>
        </w:rPr>
        <w:t xml:space="preserve"> </w:t>
      </w:r>
      <w:r>
        <w:rPr>
          <w:rFonts w:cstheme="minorHAnsi"/>
          <w:sz w:val="20"/>
          <w:szCs w:val="20"/>
        </w:rPr>
        <w:t>American</w:t>
      </w:r>
    </w:p>
    <w:p w:rsidR="00B05D6A" w:rsidRDefault="00E62F49" w:rsidP="00E62F49">
      <w:pPr>
        <w:pStyle w:val="NoSpacing"/>
        <w:ind w:firstLine="360"/>
        <w:rPr>
          <w:rFonts w:cstheme="minorHAnsi"/>
          <w:sz w:val="20"/>
          <w:szCs w:val="20"/>
        </w:rPr>
      </w:pPr>
      <w:r>
        <w:rPr>
          <w:rFonts w:cstheme="minorHAnsi"/>
          <w:sz w:val="20"/>
          <w:szCs w:val="20"/>
        </w:rPr>
        <w:t>Residence – 123 First St., Chicago FL, 12345, Infant County, Phone-(123)456-7890</w:t>
      </w:r>
    </w:p>
    <w:p w:rsidR="001A1363" w:rsidRPr="00B05D6A" w:rsidRDefault="00B05D6A" w:rsidP="00E62F49">
      <w:pPr>
        <w:pStyle w:val="NoSpacing"/>
        <w:ind w:firstLine="360"/>
        <w:rPr>
          <w:rFonts w:cstheme="minorHAnsi"/>
          <w:sz w:val="20"/>
          <w:szCs w:val="20"/>
        </w:rPr>
      </w:pPr>
      <w:r w:rsidRPr="00B05D6A">
        <w:rPr>
          <w:rFonts w:cstheme="minorHAnsi"/>
          <w:sz w:val="20"/>
          <w:szCs w:val="20"/>
        </w:rPr>
        <w:t xml:space="preserve">Employment </w:t>
      </w:r>
      <w:proofErr w:type="spellStart"/>
      <w:r w:rsidRPr="00B05D6A">
        <w:rPr>
          <w:rFonts w:cstheme="minorHAnsi"/>
          <w:sz w:val="20"/>
          <w:szCs w:val="20"/>
        </w:rPr>
        <w:t>Hx</w:t>
      </w:r>
      <w:proofErr w:type="spellEnd"/>
      <w:r w:rsidRPr="00B05D6A">
        <w:rPr>
          <w:rFonts w:cstheme="minorHAnsi"/>
          <w:sz w:val="20"/>
          <w:szCs w:val="20"/>
        </w:rPr>
        <w:t xml:space="preserve"> – While </w:t>
      </w:r>
      <w:proofErr w:type="spellStart"/>
      <w:r w:rsidRPr="00B05D6A">
        <w:rPr>
          <w:rFonts w:cstheme="minorHAnsi"/>
          <w:sz w:val="20"/>
          <w:szCs w:val="20"/>
        </w:rPr>
        <w:t>Preg</w:t>
      </w:r>
      <w:proofErr w:type="spellEnd"/>
      <w:r w:rsidRPr="00B05D6A">
        <w:rPr>
          <w:rFonts w:cstheme="minorHAnsi"/>
          <w:sz w:val="20"/>
          <w:szCs w:val="20"/>
        </w:rPr>
        <w:t>. – No, Most recent - Sales clerk – clothing industry</w:t>
      </w:r>
      <w:r w:rsidR="00E62F49" w:rsidRPr="00B05D6A">
        <w:rPr>
          <w:rFonts w:cstheme="minorHAnsi"/>
          <w:sz w:val="20"/>
          <w:szCs w:val="20"/>
        </w:rPr>
        <w:t xml:space="preserve"> </w:t>
      </w:r>
      <w:r w:rsidR="008B59C5" w:rsidRPr="00B05D6A">
        <w:rPr>
          <w:rFonts w:cstheme="minorHAnsi"/>
          <w:sz w:val="20"/>
          <w:szCs w:val="20"/>
        </w:rPr>
        <w:tab/>
      </w:r>
    </w:p>
    <w:p w:rsidR="001A1363" w:rsidRPr="00B05D6A" w:rsidRDefault="001A1363" w:rsidP="00E62F49">
      <w:pPr>
        <w:pStyle w:val="NoSpacing"/>
        <w:ind w:firstLine="360"/>
        <w:rPr>
          <w:rFonts w:ascii="Cambria" w:hAnsi="Cambria"/>
          <w:sz w:val="20"/>
          <w:szCs w:val="20"/>
        </w:rPr>
      </w:pPr>
    </w:p>
    <w:p w:rsidR="001A1363" w:rsidRPr="00B05D6A" w:rsidRDefault="00B05D6A" w:rsidP="00B05D6A">
      <w:pPr>
        <w:pStyle w:val="NoSpacing"/>
        <w:ind w:firstLine="360"/>
        <w:rPr>
          <w:sz w:val="20"/>
          <w:szCs w:val="20"/>
        </w:rPr>
      </w:pPr>
      <w:r w:rsidRPr="00B05D6A">
        <w:rPr>
          <w:sz w:val="20"/>
          <w:szCs w:val="20"/>
        </w:rPr>
        <w:t xml:space="preserve">Father – </w:t>
      </w:r>
    </w:p>
    <w:p w:rsidR="00B05D6A" w:rsidRDefault="00B05D6A" w:rsidP="00B05D6A">
      <w:pPr>
        <w:pStyle w:val="NoSpacing"/>
        <w:ind w:firstLine="360"/>
        <w:rPr>
          <w:sz w:val="20"/>
          <w:szCs w:val="20"/>
        </w:rPr>
      </w:pPr>
      <w:r w:rsidRPr="00B05D6A">
        <w:rPr>
          <w:sz w:val="20"/>
          <w:szCs w:val="20"/>
        </w:rPr>
        <w:t>Name- John Doe</w:t>
      </w:r>
    </w:p>
    <w:p w:rsidR="00B05D6A" w:rsidRDefault="00B05D6A" w:rsidP="00B05D6A">
      <w:pPr>
        <w:pStyle w:val="NoSpacing"/>
        <w:ind w:firstLine="360"/>
        <w:rPr>
          <w:sz w:val="20"/>
          <w:szCs w:val="20"/>
        </w:rPr>
      </w:pPr>
      <w:r>
        <w:rPr>
          <w:sz w:val="20"/>
          <w:szCs w:val="20"/>
        </w:rPr>
        <w:t>DOB – 1-1-1992</w:t>
      </w:r>
    </w:p>
    <w:p w:rsidR="00B05D6A" w:rsidRDefault="00B05D6A" w:rsidP="00B05D6A">
      <w:pPr>
        <w:pStyle w:val="NoSpacing"/>
        <w:ind w:firstLine="360"/>
        <w:rPr>
          <w:sz w:val="20"/>
          <w:szCs w:val="20"/>
        </w:rPr>
      </w:pPr>
      <w:r>
        <w:rPr>
          <w:sz w:val="20"/>
          <w:szCs w:val="20"/>
        </w:rPr>
        <w:t>Education – Doctorate</w:t>
      </w:r>
    </w:p>
    <w:p w:rsidR="00B05D6A" w:rsidRDefault="00B05D6A" w:rsidP="00B05D6A">
      <w:pPr>
        <w:pStyle w:val="NoSpacing"/>
        <w:ind w:firstLine="360"/>
        <w:rPr>
          <w:sz w:val="20"/>
          <w:szCs w:val="20"/>
        </w:rPr>
      </w:pPr>
      <w:r>
        <w:rPr>
          <w:sz w:val="20"/>
          <w:szCs w:val="20"/>
        </w:rPr>
        <w:t xml:space="preserve">City of Birth – Hometown Alaska </w:t>
      </w:r>
    </w:p>
    <w:p w:rsidR="00B05D6A" w:rsidRDefault="00B05D6A" w:rsidP="00B05D6A">
      <w:pPr>
        <w:pStyle w:val="NoSpacing"/>
        <w:ind w:firstLine="360"/>
        <w:rPr>
          <w:sz w:val="20"/>
          <w:szCs w:val="20"/>
        </w:rPr>
      </w:pPr>
      <w:r>
        <w:rPr>
          <w:sz w:val="20"/>
          <w:szCs w:val="20"/>
        </w:rPr>
        <w:t>Hispanic – No</w:t>
      </w:r>
    </w:p>
    <w:p w:rsidR="00B05D6A" w:rsidRDefault="00B05D6A" w:rsidP="00B05D6A">
      <w:pPr>
        <w:pStyle w:val="NoSpacing"/>
        <w:ind w:firstLine="360"/>
        <w:rPr>
          <w:sz w:val="20"/>
          <w:szCs w:val="20"/>
        </w:rPr>
      </w:pPr>
      <w:r>
        <w:rPr>
          <w:sz w:val="20"/>
          <w:szCs w:val="20"/>
        </w:rPr>
        <w:t>Race – African American</w:t>
      </w:r>
    </w:p>
    <w:p w:rsidR="007C2879" w:rsidRDefault="007C2879" w:rsidP="00B05D6A">
      <w:pPr>
        <w:pStyle w:val="NoSpacing"/>
        <w:ind w:firstLine="360"/>
        <w:rPr>
          <w:sz w:val="20"/>
          <w:szCs w:val="20"/>
        </w:rPr>
      </w:pPr>
      <w:r>
        <w:rPr>
          <w:sz w:val="20"/>
          <w:szCs w:val="20"/>
        </w:rPr>
        <w:t>Residence – 456 Seventh St., Hometown AK, 67890</w:t>
      </w:r>
    </w:p>
    <w:p w:rsidR="007C2879" w:rsidRDefault="007C2879" w:rsidP="00B05D6A">
      <w:pPr>
        <w:pStyle w:val="NoSpacing"/>
        <w:ind w:firstLine="360"/>
        <w:rPr>
          <w:sz w:val="20"/>
          <w:szCs w:val="20"/>
        </w:rPr>
      </w:pPr>
      <w:r>
        <w:rPr>
          <w:sz w:val="20"/>
          <w:szCs w:val="20"/>
        </w:rPr>
        <w:t>Employment – Teacher, local Community College</w:t>
      </w:r>
    </w:p>
    <w:p w:rsidR="00B05D6A" w:rsidRPr="00B05D6A" w:rsidRDefault="00B05D6A" w:rsidP="00B05D6A">
      <w:pPr>
        <w:pStyle w:val="NoSpacing"/>
        <w:ind w:firstLine="360"/>
        <w:rPr>
          <w:sz w:val="20"/>
          <w:szCs w:val="20"/>
        </w:rPr>
      </w:pPr>
    </w:p>
    <w:p w:rsidR="001A1363" w:rsidRPr="007C2879" w:rsidRDefault="001A1363" w:rsidP="007C2879">
      <w:pPr>
        <w:kinsoku w:val="0"/>
        <w:overflowPunct w:val="0"/>
        <w:autoSpaceDE w:val="0"/>
        <w:autoSpaceDN w:val="0"/>
        <w:adjustRightInd w:val="0"/>
        <w:ind w:left="360"/>
        <w:rPr>
          <w:rFonts w:cstheme="minorHAnsi"/>
          <w:sz w:val="20"/>
          <w:szCs w:val="20"/>
        </w:rPr>
      </w:pPr>
      <w:r w:rsidRPr="007C2879">
        <w:rPr>
          <w:rFonts w:cstheme="minorHAnsi"/>
          <w:i/>
          <w:sz w:val="20"/>
          <w:szCs w:val="20"/>
        </w:rPr>
        <w:t>An added note - In EPIC there is a field that would be selected when the delivering mother is admitted that will indicate “surrogacy”, so that the baby’s chart is not connected to the mother’s chart.  Surrogacy was one of the choices in that field that otherwise is left blank at admission.</w:t>
      </w:r>
    </w:p>
    <w:p w:rsidR="001A1363" w:rsidRDefault="007C2879" w:rsidP="007C2879">
      <w:pPr>
        <w:pStyle w:val="NoSpacing"/>
        <w:ind w:left="1080" w:firstLine="360"/>
        <w:rPr>
          <w:color w:val="000000"/>
          <w:sz w:val="20"/>
          <w:szCs w:val="20"/>
          <w:shd w:val="clear" w:color="auto" w:fill="FEFEFE"/>
        </w:rPr>
      </w:pPr>
      <w:r>
        <w:rPr>
          <w:i/>
          <w:color w:val="000000"/>
          <w:sz w:val="20"/>
          <w:szCs w:val="20"/>
          <w:shd w:val="clear" w:color="auto" w:fill="FEFEFE"/>
        </w:rPr>
        <w:t>12</w:t>
      </w:r>
      <w:r w:rsidRPr="008B59C5">
        <w:rPr>
          <w:i/>
          <w:color w:val="000000"/>
          <w:sz w:val="20"/>
          <w:szCs w:val="20"/>
          <w:shd w:val="clear" w:color="auto" w:fill="FEFEFE"/>
        </w:rPr>
        <w:t xml:space="preserve"> of 27 Registrars responded to this Scenario.</w:t>
      </w:r>
    </w:p>
    <w:p w:rsidR="007C2879" w:rsidRPr="007C2879" w:rsidRDefault="007C2879" w:rsidP="007C2879">
      <w:pPr>
        <w:pStyle w:val="NoSpacing"/>
        <w:ind w:left="1080" w:firstLine="360"/>
        <w:rPr>
          <w:rFonts w:cstheme="minorHAnsi"/>
          <w:sz w:val="20"/>
          <w:szCs w:val="20"/>
        </w:rPr>
      </w:pPr>
    </w:p>
    <w:p w:rsidR="00341B40" w:rsidRPr="007C2879" w:rsidRDefault="001A1363" w:rsidP="007C2879">
      <w:pPr>
        <w:pStyle w:val="ListParagraph"/>
        <w:keepNext/>
        <w:spacing w:after="0" w:line="240" w:lineRule="auto"/>
        <w:ind w:left="360"/>
        <w:outlineLvl w:val="4"/>
        <w:rPr>
          <w:rFonts w:eastAsia="Times New Roman" w:cstheme="minorHAnsi"/>
          <w:b/>
          <w:sz w:val="20"/>
          <w:szCs w:val="20"/>
        </w:rPr>
      </w:pPr>
      <w:r w:rsidRPr="007C2879">
        <w:rPr>
          <w:rFonts w:eastAsia="Times New Roman" w:cstheme="minorHAnsi"/>
          <w:b/>
          <w:sz w:val="20"/>
          <w:szCs w:val="20"/>
        </w:rPr>
        <w:t>July – AOP (read only)</w:t>
      </w:r>
    </w:p>
    <w:p w:rsidR="001A1363" w:rsidRPr="007C2879" w:rsidRDefault="001A1363" w:rsidP="00BF2427">
      <w:pPr>
        <w:pStyle w:val="NoSpacing"/>
        <w:ind w:left="360"/>
        <w:rPr>
          <w:sz w:val="20"/>
          <w:szCs w:val="20"/>
        </w:rPr>
      </w:pPr>
      <w:r w:rsidRPr="007C2879">
        <w:rPr>
          <w:sz w:val="20"/>
          <w:szCs w:val="20"/>
        </w:rPr>
        <w:t>Question sent – June 25</w:t>
      </w:r>
      <w:r w:rsidRPr="007C2879">
        <w:rPr>
          <w:sz w:val="20"/>
          <w:szCs w:val="20"/>
          <w:vertAlign w:val="superscript"/>
        </w:rPr>
        <w:t>th</w:t>
      </w:r>
      <w:r w:rsidRPr="007C2879">
        <w:rPr>
          <w:sz w:val="20"/>
          <w:szCs w:val="20"/>
        </w:rPr>
        <w:t>, 2019</w:t>
      </w:r>
    </w:p>
    <w:p w:rsidR="001A1363" w:rsidRPr="007C2879" w:rsidRDefault="007C2879" w:rsidP="00BF2427">
      <w:pPr>
        <w:pStyle w:val="NoSpacing"/>
        <w:ind w:left="360"/>
        <w:rPr>
          <w:sz w:val="20"/>
          <w:szCs w:val="20"/>
        </w:rPr>
      </w:pPr>
      <w:r>
        <w:rPr>
          <w:sz w:val="20"/>
          <w:szCs w:val="20"/>
        </w:rPr>
        <w:t xml:space="preserve">Monique, </w:t>
      </w:r>
      <w:r w:rsidR="001A1363" w:rsidRPr="007C2879">
        <w:rPr>
          <w:sz w:val="20"/>
          <w:szCs w:val="20"/>
        </w:rPr>
        <w:t>This question has popped up several times over my time here. To start the discussion, I remember, from your 2016 visit, that we are not legally allowed to ask for identifications before the putative father/second parent signs the AOP and that we cannot ask if the putative parents are married.</w:t>
      </w:r>
    </w:p>
    <w:p w:rsidR="001A1363" w:rsidRPr="007C2879" w:rsidRDefault="001A1363" w:rsidP="00BF2427">
      <w:pPr>
        <w:pStyle w:val="NoSpacing"/>
        <w:ind w:left="360"/>
        <w:rPr>
          <w:sz w:val="20"/>
          <w:szCs w:val="20"/>
        </w:rPr>
      </w:pPr>
      <w:r w:rsidRPr="007C2879">
        <w:rPr>
          <w:sz w:val="20"/>
          <w:szCs w:val="20"/>
        </w:rPr>
        <w:t xml:space="preserve">I think we have the “Identity” part under good control. </w:t>
      </w:r>
    </w:p>
    <w:p w:rsidR="001A1363" w:rsidRPr="007C2879" w:rsidRDefault="001A1363" w:rsidP="00BF2427">
      <w:pPr>
        <w:pStyle w:val="NoSpacing"/>
        <w:ind w:left="360"/>
        <w:rPr>
          <w:sz w:val="20"/>
          <w:szCs w:val="20"/>
        </w:rPr>
      </w:pPr>
      <w:r w:rsidRPr="007C2879">
        <w:rPr>
          <w:sz w:val="20"/>
          <w:szCs w:val="20"/>
        </w:rPr>
        <w:t>But, regarding the marital status it’s a different story. What if we know that the woman is married and she demands to fill out an AOP? Can we deny her? What if the AOP is filled out and when given back to the Registrar she learns as she is reviewing the chart that the woman is married. (This information is in the prenatal and on face sheets completed by Admissions offices). Should the AOP be destroyed? Or, should the Registrar answer “yes” to “Will the mother and Father be executing an AOP?”</w:t>
      </w:r>
    </w:p>
    <w:p w:rsidR="001A1363" w:rsidRPr="007C2879" w:rsidRDefault="001A1363" w:rsidP="00BF2427">
      <w:pPr>
        <w:pStyle w:val="NoSpacing"/>
        <w:ind w:left="360"/>
        <w:rPr>
          <w:sz w:val="20"/>
          <w:szCs w:val="20"/>
        </w:rPr>
      </w:pPr>
      <w:r w:rsidRPr="007C2879">
        <w:rPr>
          <w:sz w:val="20"/>
          <w:szCs w:val="20"/>
        </w:rPr>
        <w:t xml:space="preserve">Thank you in advance for taking the time to help us. – Rosemary </w:t>
      </w:r>
    </w:p>
    <w:p w:rsidR="001A1363" w:rsidRPr="007C2879" w:rsidRDefault="001A1363" w:rsidP="00BF2427">
      <w:pPr>
        <w:pStyle w:val="NoSpacing"/>
        <w:ind w:left="360"/>
        <w:rPr>
          <w:sz w:val="20"/>
          <w:szCs w:val="20"/>
        </w:rPr>
      </w:pPr>
    </w:p>
    <w:p w:rsidR="001A1363" w:rsidRPr="007C2879" w:rsidRDefault="007C2879" w:rsidP="00BF2427">
      <w:pPr>
        <w:pStyle w:val="NoSpacing"/>
        <w:ind w:left="360"/>
        <w:rPr>
          <w:b/>
          <w:i/>
          <w:sz w:val="20"/>
          <w:szCs w:val="20"/>
        </w:rPr>
      </w:pPr>
      <w:r>
        <w:rPr>
          <w:b/>
          <w:i/>
          <w:sz w:val="20"/>
          <w:szCs w:val="20"/>
        </w:rPr>
        <w:t xml:space="preserve">First reply – </w:t>
      </w:r>
      <w:r w:rsidR="001A1363" w:rsidRPr="007C2879">
        <w:rPr>
          <w:sz w:val="20"/>
          <w:szCs w:val="20"/>
        </w:rPr>
        <w:t>June 25</w:t>
      </w:r>
      <w:r w:rsidR="001A1363" w:rsidRPr="007C2879">
        <w:rPr>
          <w:sz w:val="20"/>
          <w:szCs w:val="20"/>
          <w:vertAlign w:val="superscript"/>
        </w:rPr>
        <w:t>th</w:t>
      </w:r>
      <w:r w:rsidR="001A1363" w:rsidRPr="007C2879">
        <w:rPr>
          <w:sz w:val="20"/>
          <w:szCs w:val="20"/>
        </w:rPr>
        <w:t>, 2019</w:t>
      </w:r>
    </w:p>
    <w:p w:rsidR="001A1363" w:rsidRPr="007C2879" w:rsidRDefault="007C2879" w:rsidP="00BF2427">
      <w:pPr>
        <w:pStyle w:val="NoSpacing"/>
        <w:ind w:left="360"/>
        <w:rPr>
          <w:sz w:val="20"/>
          <w:szCs w:val="20"/>
        </w:rPr>
      </w:pPr>
      <w:r>
        <w:rPr>
          <w:sz w:val="20"/>
          <w:szCs w:val="20"/>
        </w:rPr>
        <w:lastRenderedPageBreak/>
        <w:t xml:space="preserve">Hi </w:t>
      </w:r>
      <w:r w:rsidR="009A3BCE">
        <w:rPr>
          <w:sz w:val="20"/>
          <w:szCs w:val="20"/>
        </w:rPr>
        <w:t>Rosemary,</w:t>
      </w:r>
      <w:r w:rsidR="009A3BCE" w:rsidRPr="007C2879">
        <w:rPr>
          <w:sz w:val="20"/>
          <w:szCs w:val="20"/>
        </w:rPr>
        <w:t xml:space="preserve"> I</w:t>
      </w:r>
      <w:r w:rsidR="001A1363" w:rsidRPr="007C2879">
        <w:rPr>
          <w:sz w:val="20"/>
          <w:szCs w:val="20"/>
        </w:rPr>
        <w:t xml:space="preserve"> just need to confirm my answers w/our legal</w:t>
      </w:r>
      <w:r>
        <w:rPr>
          <w:sz w:val="20"/>
          <w:szCs w:val="20"/>
        </w:rPr>
        <w:t xml:space="preserve"> office.  More soon. Thank you</w:t>
      </w:r>
      <w:r w:rsidR="009A3BCE">
        <w:rPr>
          <w:sz w:val="20"/>
          <w:szCs w:val="20"/>
        </w:rPr>
        <w:t>. -</w:t>
      </w:r>
      <w:r>
        <w:rPr>
          <w:sz w:val="20"/>
          <w:szCs w:val="20"/>
        </w:rPr>
        <w:t xml:space="preserve"> </w:t>
      </w:r>
      <w:r w:rsidR="001A1363" w:rsidRPr="007C2879">
        <w:rPr>
          <w:sz w:val="20"/>
          <w:szCs w:val="20"/>
        </w:rPr>
        <w:t>Monique</w:t>
      </w:r>
    </w:p>
    <w:p w:rsidR="001A1363" w:rsidRPr="007C2879" w:rsidRDefault="001A1363" w:rsidP="00BF2427">
      <w:pPr>
        <w:pStyle w:val="NoSpacing"/>
        <w:ind w:left="360"/>
        <w:rPr>
          <w:sz w:val="20"/>
          <w:szCs w:val="20"/>
        </w:rPr>
      </w:pPr>
    </w:p>
    <w:p w:rsidR="001A1363" w:rsidRPr="00BF2427" w:rsidRDefault="001A1363" w:rsidP="00BF2427">
      <w:pPr>
        <w:pStyle w:val="NoSpacing"/>
        <w:ind w:left="360"/>
        <w:rPr>
          <w:b/>
          <w:i/>
          <w:sz w:val="20"/>
          <w:szCs w:val="20"/>
        </w:rPr>
      </w:pPr>
      <w:r w:rsidRPr="007C2879">
        <w:rPr>
          <w:b/>
          <w:i/>
          <w:sz w:val="20"/>
          <w:szCs w:val="20"/>
        </w:rPr>
        <w:t>Second</w:t>
      </w:r>
      <w:r w:rsidR="00BF2427">
        <w:rPr>
          <w:b/>
          <w:i/>
          <w:sz w:val="20"/>
          <w:szCs w:val="20"/>
        </w:rPr>
        <w:t xml:space="preserve"> reply – </w:t>
      </w:r>
      <w:r w:rsidRPr="007C2879">
        <w:rPr>
          <w:sz w:val="20"/>
          <w:szCs w:val="20"/>
        </w:rPr>
        <w:t xml:space="preserve">June26th, 2019 </w:t>
      </w:r>
    </w:p>
    <w:p w:rsidR="001A1363" w:rsidRPr="007C2879" w:rsidRDefault="00BF2427" w:rsidP="00BF2427">
      <w:pPr>
        <w:pStyle w:val="NoSpacing"/>
        <w:ind w:left="360"/>
        <w:rPr>
          <w:sz w:val="20"/>
          <w:szCs w:val="20"/>
        </w:rPr>
      </w:pPr>
      <w:r>
        <w:rPr>
          <w:sz w:val="20"/>
          <w:szCs w:val="20"/>
        </w:rPr>
        <w:t xml:space="preserve">Rosemary, </w:t>
      </w:r>
      <w:r w:rsidRPr="007C2879">
        <w:rPr>
          <w:sz w:val="20"/>
          <w:szCs w:val="20"/>
        </w:rPr>
        <w:t>you</w:t>
      </w:r>
      <w:r w:rsidR="001A1363" w:rsidRPr="007C2879">
        <w:rPr>
          <w:sz w:val="20"/>
          <w:szCs w:val="20"/>
        </w:rPr>
        <w:t xml:space="preserve"> cannot deny parties from completing the AOP or processing an AOP once you have it in hand after the parties have completed and have witnessed – unless there is a reason it needs to be rejected, such as, missing or crossed out information, wrong information, changes in child’s name, etc. </w:t>
      </w:r>
    </w:p>
    <w:p w:rsidR="001A1363" w:rsidRPr="007C2879" w:rsidRDefault="001A1363" w:rsidP="00BF2427">
      <w:pPr>
        <w:pStyle w:val="NoSpacing"/>
        <w:ind w:left="360"/>
        <w:rPr>
          <w:sz w:val="20"/>
          <w:szCs w:val="20"/>
        </w:rPr>
      </w:pPr>
      <w:r w:rsidRPr="007C2879">
        <w:rPr>
          <w:sz w:val="20"/>
          <w:szCs w:val="20"/>
        </w:rPr>
        <w:t>If the parties fraudulently sign the form then it is up to the court to resolve the</w:t>
      </w:r>
      <w:r w:rsidR="00BF2427">
        <w:rPr>
          <w:sz w:val="20"/>
          <w:szCs w:val="20"/>
        </w:rPr>
        <w:t xml:space="preserve"> matter – if ever it is raised.</w:t>
      </w:r>
    </w:p>
    <w:p w:rsidR="00962F9C" w:rsidRPr="002C09E8" w:rsidRDefault="001A1363" w:rsidP="002C09E8">
      <w:pPr>
        <w:pStyle w:val="NoSpacing"/>
        <w:ind w:left="360"/>
        <w:rPr>
          <w:sz w:val="20"/>
          <w:szCs w:val="20"/>
        </w:rPr>
      </w:pPr>
      <w:r w:rsidRPr="007C2879">
        <w:rPr>
          <w:sz w:val="20"/>
          <w:szCs w:val="20"/>
        </w:rPr>
        <w:t>Please let me know if you have any additional questions.  Thank y</w:t>
      </w:r>
      <w:r w:rsidR="00BF2427">
        <w:rPr>
          <w:sz w:val="20"/>
          <w:szCs w:val="20"/>
        </w:rPr>
        <w:t>ou</w:t>
      </w:r>
      <w:proofErr w:type="gramStart"/>
      <w:r w:rsidR="00BF2427">
        <w:rPr>
          <w:sz w:val="20"/>
          <w:szCs w:val="20"/>
        </w:rPr>
        <w:t>.-</w:t>
      </w:r>
      <w:proofErr w:type="gramEnd"/>
      <w:r w:rsidR="00BF2427">
        <w:rPr>
          <w:sz w:val="20"/>
          <w:szCs w:val="20"/>
        </w:rPr>
        <w:t xml:space="preserve"> </w:t>
      </w:r>
      <w:r w:rsidRPr="007C2879">
        <w:rPr>
          <w:sz w:val="20"/>
          <w:szCs w:val="20"/>
        </w:rPr>
        <w:t>Monique</w:t>
      </w:r>
    </w:p>
    <w:p w:rsidR="00962F9C" w:rsidRDefault="00962F9C" w:rsidP="00BF2427">
      <w:pPr>
        <w:pStyle w:val="NoSpacing"/>
        <w:ind w:left="360"/>
        <w:rPr>
          <w:i/>
          <w:color w:val="000000"/>
          <w:sz w:val="20"/>
          <w:szCs w:val="20"/>
          <w:shd w:val="clear" w:color="auto" w:fill="FEFEFE"/>
        </w:rPr>
      </w:pPr>
    </w:p>
    <w:p w:rsidR="001A1363" w:rsidRDefault="00BF2427" w:rsidP="002C09E8">
      <w:pPr>
        <w:pStyle w:val="NoSpacing"/>
        <w:ind w:left="1080" w:firstLine="360"/>
        <w:rPr>
          <w:i/>
          <w:color w:val="000000"/>
          <w:sz w:val="20"/>
          <w:szCs w:val="20"/>
          <w:shd w:val="clear" w:color="auto" w:fill="FEFEFE"/>
        </w:rPr>
      </w:pPr>
      <w:r w:rsidRPr="008B59C5">
        <w:rPr>
          <w:i/>
          <w:color w:val="000000"/>
          <w:sz w:val="20"/>
          <w:szCs w:val="20"/>
          <w:shd w:val="clear" w:color="auto" w:fill="FEFEFE"/>
        </w:rPr>
        <w:t>1</w:t>
      </w:r>
      <w:r>
        <w:rPr>
          <w:i/>
          <w:color w:val="000000"/>
          <w:sz w:val="20"/>
          <w:szCs w:val="20"/>
          <w:shd w:val="clear" w:color="auto" w:fill="FEFEFE"/>
        </w:rPr>
        <w:t>2</w:t>
      </w:r>
      <w:r w:rsidRPr="008B59C5">
        <w:rPr>
          <w:i/>
          <w:color w:val="000000"/>
          <w:sz w:val="20"/>
          <w:szCs w:val="20"/>
          <w:shd w:val="clear" w:color="auto" w:fill="FEFEFE"/>
        </w:rPr>
        <w:t xml:space="preserve"> of 27 Registrars responded to this Scenario.</w:t>
      </w:r>
    </w:p>
    <w:p w:rsidR="002C09E8" w:rsidRPr="00BF2427" w:rsidRDefault="002C09E8" w:rsidP="00BF2427">
      <w:pPr>
        <w:pStyle w:val="NoSpacing"/>
        <w:ind w:left="360"/>
        <w:rPr>
          <w:sz w:val="20"/>
          <w:szCs w:val="20"/>
        </w:rPr>
      </w:pPr>
    </w:p>
    <w:p w:rsidR="00BF2427" w:rsidRPr="00962F9C" w:rsidRDefault="001A1363" w:rsidP="00BF2427">
      <w:pPr>
        <w:pStyle w:val="NoSpacing"/>
        <w:ind w:left="360"/>
        <w:rPr>
          <w:b/>
          <w:color w:val="000000"/>
          <w:sz w:val="20"/>
          <w:szCs w:val="20"/>
        </w:rPr>
      </w:pPr>
      <w:r w:rsidRPr="00962F9C">
        <w:rPr>
          <w:b/>
          <w:sz w:val="20"/>
          <w:szCs w:val="20"/>
        </w:rPr>
        <w:t>August – C</w:t>
      </w:r>
      <w:r w:rsidR="00BF2427" w:rsidRPr="00962F9C">
        <w:rPr>
          <w:b/>
          <w:sz w:val="20"/>
          <w:szCs w:val="20"/>
        </w:rPr>
        <w:t>-sect</w:t>
      </w:r>
    </w:p>
    <w:p w:rsidR="001A1363" w:rsidRPr="00BF2427" w:rsidRDefault="001A1363" w:rsidP="00BF2427">
      <w:pPr>
        <w:pStyle w:val="NoSpacing"/>
        <w:ind w:left="360"/>
        <w:rPr>
          <w:color w:val="000000"/>
          <w:sz w:val="20"/>
          <w:szCs w:val="20"/>
        </w:rPr>
      </w:pPr>
      <w:r w:rsidRPr="00BF2427">
        <w:rPr>
          <w:color w:val="000000"/>
          <w:sz w:val="20"/>
          <w:szCs w:val="20"/>
        </w:rPr>
        <w:t xml:space="preserve"> </w:t>
      </w:r>
      <w:r w:rsidR="00BF2427" w:rsidRPr="00BF2427">
        <w:rPr>
          <w:color w:val="000000"/>
          <w:sz w:val="20"/>
          <w:szCs w:val="20"/>
        </w:rPr>
        <w:t xml:space="preserve">The </w:t>
      </w:r>
      <w:r w:rsidRPr="00BF2427">
        <w:rPr>
          <w:color w:val="000000"/>
          <w:sz w:val="20"/>
          <w:szCs w:val="20"/>
        </w:rPr>
        <w:t xml:space="preserve">woman was scheduled for an elective C-section.  Her previous vaginal delivery was a bad shoulder dystocia and child went to NICU. This child is larger by ultra sound. After careful discussion with her provider the C-Sect. was scheduled for 39 1/7 wks. </w:t>
      </w:r>
      <w:proofErr w:type="gramStart"/>
      <w:r w:rsidRPr="00BF2427">
        <w:rPr>
          <w:color w:val="000000"/>
          <w:sz w:val="20"/>
          <w:szCs w:val="20"/>
        </w:rPr>
        <w:t>gestation</w:t>
      </w:r>
      <w:proofErr w:type="gramEnd"/>
      <w:r w:rsidRPr="00BF2427">
        <w:rPr>
          <w:color w:val="000000"/>
          <w:sz w:val="20"/>
          <w:szCs w:val="20"/>
        </w:rPr>
        <w:t xml:space="preserve">. She arrived in Triage at 38 5/7 wks. </w:t>
      </w:r>
      <w:proofErr w:type="gramStart"/>
      <w:r w:rsidRPr="00BF2427">
        <w:rPr>
          <w:color w:val="000000"/>
          <w:sz w:val="20"/>
          <w:szCs w:val="20"/>
        </w:rPr>
        <w:t>gestation</w:t>
      </w:r>
      <w:proofErr w:type="gramEnd"/>
      <w:r w:rsidRPr="00BF2427">
        <w:rPr>
          <w:color w:val="000000"/>
          <w:sz w:val="20"/>
          <w:szCs w:val="20"/>
        </w:rPr>
        <w:t xml:space="preserve"> with irreg. contractions.  After monitoring for 2 hrs. </w:t>
      </w:r>
      <w:proofErr w:type="gramStart"/>
      <w:r w:rsidRPr="00BF2427">
        <w:rPr>
          <w:color w:val="000000"/>
          <w:sz w:val="20"/>
          <w:szCs w:val="20"/>
        </w:rPr>
        <w:t>she</w:t>
      </w:r>
      <w:proofErr w:type="gramEnd"/>
      <w:r w:rsidRPr="00BF2427">
        <w:rPr>
          <w:color w:val="000000"/>
          <w:sz w:val="20"/>
          <w:szCs w:val="20"/>
        </w:rPr>
        <w:t xml:space="preserve"> was sent home with no cervical change. She came back 5 hours later stronger contractions. She had progressed from 3 to 5 cm. and was determined to be in labor. The delivering team proceeded with the planned C-sect. </w:t>
      </w:r>
    </w:p>
    <w:p w:rsidR="001A1363" w:rsidRPr="00BF2427" w:rsidRDefault="001A1363" w:rsidP="00BF2427">
      <w:pPr>
        <w:pStyle w:val="NoSpacing"/>
        <w:ind w:left="360"/>
        <w:rPr>
          <w:sz w:val="20"/>
          <w:szCs w:val="20"/>
        </w:rPr>
      </w:pPr>
    </w:p>
    <w:p w:rsidR="001A1363" w:rsidRPr="00BF2427" w:rsidRDefault="001A1363" w:rsidP="00BF2427">
      <w:pPr>
        <w:pStyle w:val="NoSpacing"/>
        <w:ind w:left="360"/>
        <w:rPr>
          <w:sz w:val="20"/>
          <w:szCs w:val="20"/>
        </w:rPr>
      </w:pPr>
      <w:r w:rsidRPr="00BF2427">
        <w:rPr>
          <w:sz w:val="20"/>
          <w:szCs w:val="20"/>
        </w:rPr>
        <w:t>Trial Labor - NO</w:t>
      </w:r>
    </w:p>
    <w:p w:rsidR="001A1363" w:rsidRPr="00BF2427" w:rsidRDefault="001A1363" w:rsidP="00BF2427">
      <w:pPr>
        <w:pStyle w:val="NoSpacing"/>
        <w:ind w:left="360"/>
        <w:rPr>
          <w:sz w:val="20"/>
          <w:szCs w:val="20"/>
        </w:rPr>
      </w:pPr>
      <w:r w:rsidRPr="00BF2427">
        <w:rPr>
          <w:sz w:val="20"/>
          <w:szCs w:val="20"/>
        </w:rPr>
        <w:t>Indications for the C Section were: - Elective, Other</w:t>
      </w:r>
    </w:p>
    <w:p w:rsidR="001A1363" w:rsidRPr="00BF2427" w:rsidRDefault="001A1363" w:rsidP="00BF2427">
      <w:pPr>
        <w:pStyle w:val="NoSpacing"/>
        <w:ind w:left="360"/>
        <w:rPr>
          <w:sz w:val="20"/>
          <w:szCs w:val="20"/>
        </w:rPr>
      </w:pPr>
      <w:r w:rsidRPr="00BF2427">
        <w:rPr>
          <w:sz w:val="20"/>
          <w:szCs w:val="20"/>
        </w:rPr>
        <w:t>Onset of Labor – None</w:t>
      </w:r>
    </w:p>
    <w:p w:rsidR="001A1363" w:rsidRPr="00BF2427" w:rsidRDefault="001A1363" w:rsidP="00BF2427">
      <w:pPr>
        <w:pStyle w:val="NoSpacing"/>
        <w:ind w:left="360"/>
        <w:rPr>
          <w:sz w:val="20"/>
          <w:szCs w:val="20"/>
        </w:rPr>
      </w:pPr>
      <w:r w:rsidRPr="00BF2427">
        <w:rPr>
          <w:sz w:val="20"/>
          <w:szCs w:val="20"/>
        </w:rPr>
        <w:t>External Fetal Monitoring - -Could be yes or no</w:t>
      </w:r>
    </w:p>
    <w:p w:rsidR="001A1363" w:rsidRPr="00BF2427" w:rsidRDefault="001A1363" w:rsidP="00BF2427">
      <w:pPr>
        <w:pStyle w:val="NoSpacing"/>
        <w:ind w:left="360"/>
        <w:rPr>
          <w:sz w:val="20"/>
          <w:szCs w:val="20"/>
        </w:rPr>
      </w:pPr>
      <w:r w:rsidRPr="00BF2427">
        <w:rPr>
          <w:sz w:val="20"/>
          <w:szCs w:val="20"/>
        </w:rPr>
        <w:t>Maternal Morbidity - None</w:t>
      </w:r>
    </w:p>
    <w:p w:rsidR="001A1363" w:rsidRPr="00BF2427" w:rsidRDefault="001A1363" w:rsidP="00BF2427">
      <w:pPr>
        <w:pStyle w:val="NoSpacing"/>
        <w:ind w:left="360"/>
        <w:rPr>
          <w:sz w:val="20"/>
          <w:szCs w:val="20"/>
        </w:rPr>
      </w:pPr>
      <w:r w:rsidRPr="00BF2427">
        <w:rPr>
          <w:sz w:val="20"/>
          <w:szCs w:val="20"/>
        </w:rPr>
        <w:t>Other responses were “Refused VBAC” and “Maternal Condition-Preg. Related”</w:t>
      </w:r>
    </w:p>
    <w:p w:rsidR="00442821" w:rsidRPr="00D367D6" w:rsidRDefault="00442821" w:rsidP="00BF2427">
      <w:pPr>
        <w:keepNext/>
        <w:spacing w:after="0" w:line="240" w:lineRule="auto"/>
        <w:outlineLvl w:val="4"/>
        <w:rPr>
          <w:i/>
          <w:sz w:val="16"/>
          <w:szCs w:val="16"/>
        </w:rPr>
      </w:pPr>
    </w:p>
    <w:p w:rsidR="00A17BFB" w:rsidRPr="00D367D6" w:rsidRDefault="00A17BFB" w:rsidP="00442821">
      <w:pPr>
        <w:pStyle w:val="NoSpacing"/>
        <w:ind w:left="720" w:firstLine="720"/>
        <w:rPr>
          <w:b/>
          <w:i/>
          <w:sz w:val="16"/>
          <w:szCs w:val="16"/>
        </w:rPr>
      </w:pPr>
    </w:p>
    <w:p w:rsidR="0090795D" w:rsidRPr="00BF2427" w:rsidRDefault="001A1363" w:rsidP="00BF2427">
      <w:pPr>
        <w:pStyle w:val="NoSpacing"/>
        <w:ind w:left="360"/>
        <w:rPr>
          <w:b/>
          <w:sz w:val="20"/>
          <w:szCs w:val="20"/>
        </w:rPr>
      </w:pPr>
      <w:r w:rsidRPr="00BF2427">
        <w:rPr>
          <w:b/>
          <w:sz w:val="20"/>
          <w:szCs w:val="20"/>
        </w:rPr>
        <w:t>September</w:t>
      </w:r>
      <w:r w:rsidR="0090795D" w:rsidRPr="00BF2427">
        <w:rPr>
          <w:b/>
          <w:sz w:val="20"/>
          <w:szCs w:val="20"/>
        </w:rPr>
        <w:t xml:space="preserve"> </w:t>
      </w:r>
      <w:r w:rsidR="00BF2427" w:rsidRPr="00BF2427">
        <w:rPr>
          <w:b/>
          <w:sz w:val="20"/>
          <w:szCs w:val="20"/>
        </w:rPr>
        <w:t xml:space="preserve">- </w:t>
      </w:r>
      <w:r w:rsidR="0090795D" w:rsidRPr="00BF2427">
        <w:rPr>
          <w:b/>
          <w:sz w:val="20"/>
          <w:szCs w:val="20"/>
        </w:rPr>
        <w:t>Serious Chronis Illness</w:t>
      </w:r>
    </w:p>
    <w:p w:rsidR="0090795D" w:rsidRPr="00BF2427" w:rsidRDefault="0090795D" w:rsidP="00BF2427">
      <w:pPr>
        <w:pStyle w:val="NoSpacing"/>
        <w:ind w:left="360"/>
        <w:rPr>
          <w:color w:val="000000"/>
          <w:sz w:val="20"/>
          <w:szCs w:val="20"/>
        </w:rPr>
      </w:pPr>
      <w:r w:rsidRPr="00BF2427">
        <w:rPr>
          <w:color w:val="000000"/>
          <w:sz w:val="20"/>
          <w:szCs w:val="20"/>
        </w:rPr>
        <w:t xml:space="preserve">The woman, with husband and two year old, presented to Labor &amp; Delivery at 35 wks. </w:t>
      </w:r>
      <w:proofErr w:type="gramStart"/>
      <w:r w:rsidRPr="00BF2427">
        <w:rPr>
          <w:color w:val="000000"/>
          <w:sz w:val="20"/>
          <w:szCs w:val="20"/>
        </w:rPr>
        <w:t>gestation</w:t>
      </w:r>
      <w:proofErr w:type="gramEnd"/>
      <w:r w:rsidRPr="00BF2427">
        <w:rPr>
          <w:color w:val="000000"/>
          <w:sz w:val="20"/>
          <w:szCs w:val="20"/>
        </w:rPr>
        <w:t xml:space="preserve"> with her 2</w:t>
      </w:r>
      <w:r w:rsidRPr="00BF2427">
        <w:rPr>
          <w:color w:val="000000"/>
          <w:sz w:val="20"/>
          <w:szCs w:val="20"/>
          <w:vertAlign w:val="superscript"/>
        </w:rPr>
        <w:t>nd</w:t>
      </w:r>
      <w:r w:rsidRPr="00BF2427">
        <w:rPr>
          <w:color w:val="000000"/>
          <w:sz w:val="20"/>
          <w:szCs w:val="20"/>
        </w:rPr>
        <w:t xml:space="preserve"> pregnancy. She c/o severe left upper quadrant pain. She was placed on EFM as the team worked on determining the cause of her pain. After blood work and an ultrasound she was diagnosed with Cholestasis of pregnancy.  She was given pain relief and discharged home. </w:t>
      </w:r>
    </w:p>
    <w:p w:rsidR="0090795D" w:rsidRPr="00BF2427" w:rsidRDefault="0090795D" w:rsidP="00BF2427">
      <w:pPr>
        <w:pStyle w:val="NoSpacing"/>
        <w:ind w:left="360"/>
        <w:rPr>
          <w:color w:val="000000"/>
          <w:sz w:val="20"/>
          <w:szCs w:val="20"/>
        </w:rPr>
      </w:pPr>
      <w:r w:rsidRPr="00BF2427">
        <w:rPr>
          <w:color w:val="000000"/>
          <w:sz w:val="20"/>
          <w:szCs w:val="20"/>
        </w:rPr>
        <w:t>She returned to L &amp; D Triage three more times in the next two weeks for help with pain control.</w:t>
      </w:r>
    </w:p>
    <w:p w:rsidR="0090795D" w:rsidRPr="00BF2427" w:rsidRDefault="0090795D" w:rsidP="00BF2427">
      <w:pPr>
        <w:pStyle w:val="NoSpacing"/>
        <w:ind w:left="360"/>
        <w:rPr>
          <w:color w:val="000000"/>
          <w:sz w:val="20"/>
          <w:szCs w:val="20"/>
        </w:rPr>
      </w:pPr>
      <w:r w:rsidRPr="00BF2427">
        <w:rPr>
          <w:color w:val="000000"/>
          <w:sz w:val="20"/>
          <w:szCs w:val="20"/>
        </w:rPr>
        <w:t xml:space="preserve">Due her gestational age and the risk of surgery at this stage in pregnancy her provider decided to schedule a C-sect. </w:t>
      </w:r>
    </w:p>
    <w:p w:rsidR="0090795D" w:rsidRPr="00962F9C" w:rsidRDefault="0090795D" w:rsidP="00962F9C">
      <w:pPr>
        <w:pStyle w:val="NoSpacing"/>
        <w:ind w:left="360"/>
        <w:rPr>
          <w:sz w:val="20"/>
          <w:szCs w:val="20"/>
        </w:rPr>
      </w:pPr>
      <w:r w:rsidRPr="00962F9C">
        <w:rPr>
          <w:sz w:val="20"/>
          <w:szCs w:val="20"/>
        </w:rPr>
        <w:t>She delivered a baby with cephalic presentation by C- sect at 37 2/7 wks. She had her gall bladder removed the next day.</w:t>
      </w:r>
    </w:p>
    <w:p w:rsidR="0090795D" w:rsidRPr="00962F9C" w:rsidRDefault="0090795D" w:rsidP="00962F9C">
      <w:pPr>
        <w:pStyle w:val="NoSpacing"/>
        <w:ind w:left="360"/>
        <w:rPr>
          <w:sz w:val="20"/>
          <w:szCs w:val="20"/>
        </w:rPr>
      </w:pPr>
    </w:p>
    <w:p w:rsidR="00BF2427" w:rsidRPr="00962F9C" w:rsidRDefault="00962F9C" w:rsidP="00962F9C">
      <w:pPr>
        <w:pStyle w:val="NoSpacing"/>
        <w:ind w:left="360"/>
        <w:rPr>
          <w:sz w:val="20"/>
          <w:szCs w:val="20"/>
        </w:rPr>
      </w:pPr>
      <w:r w:rsidRPr="00962F9C">
        <w:rPr>
          <w:sz w:val="20"/>
          <w:szCs w:val="20"/>
        </w:rPr>
        <w:t>Presentation – Cephalic</w:t>
      </w:r>
    </w:p>
    <w:p w:rsidR="00962F9C" w:rsidRPr="00962F9C" w:rsidRDefault="00962F9C" w:rsidP="00962F9C">
      <w:pPr>
        <w:pStyle w:val="NoSpacing"/>
        <w:ind w:left="360"/>
        <w:rPr>
          <w:sz w:val="20"/>
          <w:szCs w:val="20"/>
        </w:rPr>
      </w:pPr>
      <w:r w:rsidRPr="00962F9C">
        <w:rPr>
          <w:sz w:val="20"/>
          <w:szCs w:val="20"/>
        </w:rPr>
        <w:t>Route – C-sect</w:t>
      </w:r>
    </w:p>
    <w:p w:rsidR="00962F9C" w:rsidRPr="00962F9C" w:rsidRDefault="00962F9C" w:rsidP="00962F9C">
      <w:pPr>
        <w:pStyle w:val="NoSpacing"/>
        <w:ind w:left="360"/>
        <w:rPr>
          <w:sz w:val="20"/>
          <w:szCs w:val="20"/>
        </w:rPr>
      </w:pPr>
      <w:r w:rsidRPr="00962F9C">
        <w:rPr>
          <w:sz w:val="20"/>
          <w:szCs w:val="20"/>
        </w:rPr>
        <w:t xml:space="preserve">C-sect </w:t>
      </w:r>
      <w:proofErr w:type="spellStart"/>
      <w:r w:rsidRPr="00962F9C">
        <w:rPr>
          <w:sz w:val="20"/>
          <w:szCs w:val="20"/>
        </w:rPr>
        <w:t>Hx</w:t>
      </w:r>
      <w:proofErr w:type="spellEnd"/>
      <w:r w:rsidRPr="00962F9C">
        <w:rPr>
          <w:sz w:val="20"/>
          <w:szCs w:val="20"/>
        </w:rPr>
        <w:t xml:space="preserve"> - ?</w:t>
      </w:r>
    </w:p>
    <w:p w:rsidR="00962F9C" w:rsidRPr="00962F9C" w:rsidRDefault="00962F9C" w:rsidP="00962F9C">
      <w:pPr>
        <w:pStyle w:val="NoSpacing"/>
        <w:ind w:left="360"/>
        <w:rPr>
          <w:sz w:val="20"/>
          <w:szCs w:val="20"/>
        </w:rPr>
      </w:pPr>
      <w:r w:rsidRPr="00962F9C">
        <w:rPr>
          <w:sz w:val="20"/>
          <w:szCs w:val="20"/>
        </w:rPr>
        <w:t>Attempted Proc. - No x 2</w:t>
      </w:r>
    </w:p>
    <w:p w:rsidR="00962F9C" w:rsidRPr="00962F9C" w:rsidRDefault="00962F9C" w:rsidP="00962F9C">
      <w:pPr>
        <w:pStyle w:val="NoSpacing"/>
        <w:ind w:left="360"/>
        <w:rPr>
          <w:sz w:val="20"/>
          <w:szCs w:val="20"/>
        </w:rPr>
      </w:pPr>
      <w:r w:rsidRPr="00962F9C">
        <w:rPr>
          <w:sz w:val="20"/>
          <w:szCs w:val="20"/>
        </w:rPr>
        <w:t>TOL – No</w:t>
      </w:r>
    </w:p>
    <w:p w:rsidR="00962F9C" w:rsidRPr="00962F9C" w:rsidRDefault="00962F9C" w:rsidP="00962F9C">
      <w:pPr>
        <w:pStyle w:val="NoSpacing"/>
        <w:ind w:left="360"/>
        <w:rPr>
          <w:sz w:val="20"/>
          <w:szCs w:val="20"/>
        </w:rPr>
      </w:pPr>
      <w:r w:rsidRPr="00962F9C">
        <w:rPr>
          <w:sz w:val="20"/>
          <w:szCs w:val="20"/>
        </w:rPr>
        <w:t>Indications – Maternal Condition – not pre. Related, Other, Elective</w:t>
      </w:r>
    </w:p>
    <w:p w:rsidR="00962F9C" w:rsidRPr="00962F9C" w:rsidRDefault="00962F9C" w:rsidP="00962F9C">
      <w:pPr>
        <w:pStyle w:val="NoSpacing"/>
        <w:ind w:left="360"/>
        <w:rPr>
          <w:sz w:val="20"/>
          <w:szCs w:val="20"/>
        </w:rPr>
      </w:pPr>
      <w:r w:rsidRPr="00962F9C">
        <w:rPr>
          <w:sz w:val="20"/>
          <w:szCs w:val="20"/>
        </w:rPr>
        <w:t>Characteristics – none</w:t>
      </w:r>
    </w:p>
    <w:p w:rsidR="00962F9C" w:rsidRPr="00962F9C" w:rsidRDefault="00962F9C" w:rsidP="00962F9C">
      <w:pPr>
        <w:pStyle w:val="NoSpacing"/>
        <w:ind w:left="360"/>
        <w:rPr>
          <w:sz w:val="20"/>
          <w:szCs w:val="20"/>
        </w:rPr>
      </w:pPr>
      <w:r w:rsidRPr="00962F9C">
        <w:rPr>
          <w:sz w:val="20"/>
          <w:szCs w:val="20"/>
        </w:rPr>
        <w:t>Maternal Morbidity - None</w:t>
      </w:r>
    </w:p>
    <w:p w:rsidR="0090795D" w:rsidRPr="00962F9C" w:rsidRDefault="00962F9C" w:rsidP="00962F9C">
      <w:pPr>
        <w:pStyle w:val="NoSpacing"/>
        <w:tabs>
          <w:tab w:val="center" w:pos="180"/>
          <w:tab w:val="center" w:pos="540"/>
        </w:tabs>
        <w:ind w:left="360"/>
        <w:rPr>
          <w:sz w:val="20"/>
          <w:szCs w:val="20"/>
        </w:rPr>
      </w:pPr>
      <w:r w:rsidRPr="00962F9C">
        <w:rPr>
          <w:sz w:val="20"/>
          <w:szCs w:val="20"/>
        </w:rPr>
        <w:t xml:space="preserve">Preg. </w:t>
      </w:r>
      <w:proofErr w:type="spellStart"/>
      <w:r w:rsidRPr="00962F9C">
        <w:rPr>
          <w:sz w:val="20"/>
          <w:szCs w:val="20"/>
        </w:rPr>
        <w:t>Hx</w:t>
      </w:r>
      <w:proofErr w:type="spellEnd"/>
      <w:r w:rsidRPr="00962F9C">
        <w:rPr>
          <w:sz w:val="20"/>
          <w:szCs w:val="20"/>
        </w:rPr>
        <w:t xml:space="preserve"> – 1 Living, 0 Dead, Terminations – none, Total Prior Preg. – 1</w:t>
      </w:r>
    </w:p>
    <w:p w:rsidR="00962F9C" w:rsidRPr="00962F9C" w:rsidRDefault="00962F9C" w:rsidP="00962F9C">
      <w:pPr>
        <w:pStyle w:val="NoSpacing"/>
        <w:tabs>
          <w:tab w:val="center" w:pos="180"/>
          <w:tab w:val="center" w:pos="540"/>
        </w:tabs>
        <w:ind w:left="360"/>
        <w:rPr>
          <w:sz w:val="20"/>
          <w:szCs w:val="20"/>
        </w:rPr>
      </w:pPr>
      <w:r w:rsidRPr="00962F9C">
        <w:rPr>
          <w:sz w:val="20"/>
          <w:szCs w:val="20"/>
        </w:rPr>
        <w:t xml:space="preserve">Prenatal Care – </w:t>
      </w:r>
    </w:p>
    <w:p w:rsidR="00962F9C" w:rsidRPr="00962F9C" w:rsidRDefault="00962F9C" w:rsidP="00962F9C">
      <w:pPr>
        <w:pStyle w:val="NoSpacing"/>
        <w:tabs>
          <w:tab w:val="center" w:pos="180"/>
          <w:tab w:val="center" w:pos="540"/>
        </w:tabs>
        <w:ind w:left="360"/>
        <w:rPr>
          <w:sz w:val="20"/>
          <w:szCs w:val="20"/>
        </w:rPr>
      </w:pPr>
      <w:r w:rsidRPr="00962F9C">
        <w:rPr>
          <w:sz w:val="20"/>
          <w:szCs w:val="20"/>
        </w:rPr>
        <w:tab/>
        <w:t>Risk Factors - None</w:t>
      </w:r>
    </w:p>
    <w:p w:rsidR="0090795D" w:rsidRPr="00D367D6" w:rsidRDefault="00962F9C" w:rsidP="00D367D6">
      <w:pPr>
        <w:pStyle w:val="NoSpacing"/>
        <w:ind w:left="360"/>
        <w:rPr>
          <w:sz w:val="16"/>
          <w:szCs w:val="16"/>
        </w:rPr>
      </w:pPr>
      <w:r w:rsidRPr="00D367D6">
        <w:rPr>
          <w:sz w:val="16"/>
          <w:szCs w:val="16"/>
        </w:rPr>
        <w:tab/>
      </w:r>
    </w:p>
    <w:p w:rsidR="00962F9C" w:rsidRPr="00D367D6" w:rsidRDefault="00962F9C" w:rsidP="00D367D6">
      <w:pPr>
        <w:pStyle w:val="NoSpacing"/>
        <w:ind w:left="360"/>
        <w:rPr>
          <w:sz w:val="16"/>
          <w:szCs w:val="16"/>
        </w:rPr>
      </w:pPr>
    </w:p>
    <w:p w:rsidR="002C09E8" w:rsidRDefault="002C09E8" w:rsidP="002C09E8">
      <w:pPr>
        <w:pStyle w:val="NoSpacing"/>
        <w:ind w:left="1080" w:firstLine="360"/>
        <w:rPr>
          <w:i/>
          <w:color w:val="000000"/>
          <w:sz w:val="20"/>
          <w:szCs w:val="20"/>
          <w:shd w:val="clear" w:color="auto" w:fill="FEFEFE"/>
        </w:rPr>
      </w:pPr>
      <w:r w:rsidRPr="008B59C5">
        <w:rPr>
          <w:i/>
          <w:color w:val="000000"/>
          <w:sz w:val="20"/>
          <w:szCs w:val="20"/>
          <w:shd w:val="clear" w:color="auto" w:fill="FEFEFE"/>
        </w:rPr>
        <w:t>1</w:t>
      </w:r>
      <w:r>
        <w:rPr>
          <w:i/>
          <w:color w:val="000000"/>
          <w:sz w:val="20"/>
          <w:szCs w:val="20"/>
          <w:shd w:val="clear" w:color="auto" w:fill="FEFEFE"/>
        </w:rPr>
        <w:t>2</w:t>
      </w:r>
      <w:r w:rsidRPr="008B59C5">
        <w:rPr>
          <w:i/>
          <w:color w:val="000000"/>
          <w:sz w:val="20"/>
          <w:szCs w:val="20"/>
          <w:shd w:val="clear" w:color="auto" w:fill="FEFEFE"/>
        </w:rPr>
        <w:t xml:space="preserve"> of 27 Registrars responded to this Scenario.</w:t>
      </w:r>
    </w:p>
    <w:p w:rsidR="001A1363" w:rsidRPr="00D367D6" w:rsidRDefault="003714D1" w:rsidP="00D367D6">
      <w:pPr>
        <w:pStyle w:val="NoSpacing"/>
        <w:ind w:left="360"/>
        <w:rPr>
          <w:b/>
          <w:sz w:val="20"/>
          <w:szCs w:val="20"/>
        </w:rPr>
      </w:pPr>
      <w:r w:rsidRPr="00D367D6">
        <w:rPr>
          <w:b/>
          <w:sz w:val="20"/>
          <w:szCs w:val="20"/>
        </w:rPr>
        <w:tab/>
      </w:r>
    </w:p>
    <w:p w:rsidR="00A37058" w:rsidRPr="00D367D6" w:rsidRDefault="00120379" w:rsidP="00D367D6">
      <w:pPr>
        <w:pStyle w:val="NoSpacing"/>
        <w:ind w:left="360"/>
        <w:rPr>
          <w:b/>
          <w:sz w:val="20"/>
          <w:szCs w:val="20"/>
        </w:rPr>
      </w:pPr>
      <w:r w:rsidRPr="00D367D6">
        <w:rPr>
          <w:b/>
          <w:sz w:val="20"/>
          <w:szCs w:val="20"/>
        </w:rPr>
        <w:t>October</w:t>
      </w:r>
    </w:p>
    <w:p w:rsidR="00120379" w:rsidRPr="00D367D6" w:rsidRDefault="00120379" w:rsidP="00D367D6">
      <w:pPr>
        <w:pStyle w:val="NoSpacing"/>
        <w:ind w:left="360"/>
        <w:rPr>
          <w:sz w:val="20"/>
          <w:szCs w:val="20"/>
        </w:rPr>
      </w:pPr>
      <w:r w:rsidRPr="00D367D6">
        <w:rPr>
          <w:sz w:val="20"/>
          <w:szCs w:val="20"/>
        </w:rPr>
        <w:t xml:space="preserve">Twins born prior to hospital admission – They were 30 wk. 2da. </w:t>
      </w:r>
      <w:proofErr w:type="gramStart"/>
      <w:r w:rsidRPr="00D367D6">
        <w:rPr>
          <w:sz w:val="20"/>
          <w:szCs w:val="20"/>
        </w:rPr>
        <w:t>as</w:t>
      </w:r>
      <w:proofErr w:type="gramEnd"/>
      <w:r w:rsidRPr="00D367D6">
        <w:rPr>
          <w:sz w:val="20"/>
          <w:szCs w:val="20"/>
        </w:rPr>
        <w:t xml:space="preserve"> documented in her prenatal record. Mary Smith was home alone when she went into premature labor.  Before the ambulance arrived the 1</w:t>
      </w:r>
      <w:r w:rsidRPr="00D367D6">
        <w:rPr>
          <w:sz w:val="20"/>
          <w:szCs w:val="20"/>
          <w:vertAlign w:val="superscript"/>
        </w:rPr>
        <w:t>st</w:t>
      </w:r>
      <w:r w:rsidRPr="00D367D6">
        <w:rPr>
          <w:sz w:val="20"/>
          <w:szCs w:val="20"/>
        </w:rPr>
        <w:t xml:space="preserve"> baby, a girl, was born at home with only Mary, in attendance. The 2</w:t>
      </w:r>
      <w:r w:rsidRPr="00D367D6">
        <w:rPr>
          <w:sz w:val="20"/>
          <w:szCs w:val="20"/>
          <w:vertAlign w:val="superscript"/>
        </w:rPr>
        <w:t>nd</w:t>
      </w:r>
      <w:r w:rsidRPr="00D367D6">
        <w:rPr>
          <w:sz w:val="20"/>
          <w:szCs w:val="20"/>
        </w:rPr>
        <w:t xml:space="preserve"> baby, a boy, was born in the ambulance with assist from EMT, Jeff Brown, </w:t>
      </w:r>
      <w:proofErr w:type="spellStart"/>
      <w:proofErr w:type="gramStart"/>
      <w:r w:rsidRPr="00D367D6">
        <w:rPr>
          <w:sz w:val="20"/>
          <w:szCs w:val="20"/>
        </w:rPr>
        <w:t>lic</w:t>
      </w:r>
      <w:proofErr w:type="spellEnd"/>
      <w:proofErr w:type="gramEnd"/>
      <w:r w:rsidRPr="00D367D6">
        <w:rPr>
          <w:sz w:val="20"/>
          <w:szCs w:val="20"/>
        </w:rPr>
        <w:t xml:space="preserve"> # 678390. He also delivered the placentae.  The NICU team at the Level III hospital met the family in the Emergency room. Both babies were assessed, found to be breathing on their own and transported to NICU due to prematurity. All immediate care was done after the NICU admission. There was documentation that the babies had received eye meds and </w:t>
      </w:r>
      <w:proofErr w:type="spellStart"/>
      <w:r w:rsidRPr="00D367D6">
        <w:rPr>
          <w:sz w:val="20"/>
          <w:szCs w:val="20"/>
        </w:rPr>
        <w:t>Vit</w:t>
      </w:r>
      <w:proofErr w:type="spellEnd"/>
      <w:r w:rsidRPr="00D367D6">
        <w:rPr>
          <w:sz w:val="20"/>
          <w:szCs w:val="20"/>
        </w:rPr>
        <w:t xml:space="preserve"> K. They’re hearing was not tested and they did not receive the hepatitis vaccine before day 5 of life. The NBS was completed, 987654321.</w:t>
      </w:r>
    </w:p>
    <w:p w:rsidR="00D367D6" w:rsidRDefault="00D367D6" w:rsidP="00D367D6">
      <w:pPr>
        <w:pStyle w:val="NoSpacing"/>
        <w:ind w:left="360"/>
        <w:rPr>
          <w:sz w:val="20"/>
          <w:szCs w:val="20"/>
        </w:rPr>
      </w:pPr>
    </w:p>
    <w:p w:rsidR="00120379" w:rsidRPr="00D367D6" w:rsidRDefault="00D367D6" w:rsidP="00D367D6">
      <w:pPr>
        <w:pStyle w:val="NoSpacing"/>
        <w:ind w:left="360"/>
        <w:rPr>
          <w:sz w:val="20"/>
          <w:szCs w:val="20"/>
        </w:rPr>
      </w:pPr>
      <w:r w:rsidRPr="00D367D6">
        <w:rPr>
          <w:sz w:val="20"/>
          <w:szCs w:val="20"/>
        </w:rPr>
        <w:t xml:space="preserve">Attendant - </w:t>
      </w:r>
      <w:r w:rsidR="00120379" w:rsidRPr="00D367D6">
        <w:rPr>
          <w:sz w:val="20"/>
          <w:szCs w:val="20"/>
        </w:rPr>
        <w:t>Mary Smith –Other for Baby A</w:t>
      </w:r>
    </w:p>
    <w:p w:rsidR="00120379" w:rsidRPr="00D367D6" w:rsidRDefault="00D367D6" w:rsidP="00D367D6">
      <w:pPr>
        <w:pStyle w:val="NoSpacing"/>
        <w:ind w:left="360"/>
        <w:rPr>
          <w:sz w:val="20"/>
          <w:szCs w:val="20"/>
        </w:rPr>
      </w:pPr>
      <w:r w:rsidRPr="00D367D6">
        <w:rPr>
          <w:sz w:val="20"/>
          <w:szCs w:val="20"/>
        </w:rPr>
        <w:lastRenderedPageBreak/>
        <w:t xml:space="preserve">Attendant - </w:t>
      </w:r>
      <w:r w:rsidR="00120379" w:rsidRPr="00D367D6">
        <w:rPr>
          <w:sz w:val="20"/>
          <w:szCs w:val="20"/>
        </w:rPr>
        <w:t>Jeff Brown License # 678390 –for Baby B</w:t>
      </w:r>
    </w:p>
    <w:p w:rsidR="00120379" w:rsidRPr="00D367D6" w:rsidRDefault="00120379" w:rsidP="00D367D6">
      <w:pPr>
        <w:pStyle w:val="NoSpacing"/>
        <w:ind w:left="360"/>
        <w:rPr>
          <w:sz w:val="20"/>
          <w:szCs w:val="20"/>
        </w:rPr>
      </w:pPr>
      <w:r w:rsidRPr="00D367D6">
        <w:rPr>
          <w:sz w:val="20"/>
          <w:szCs w:val="20"/>
        </w:rPr>
        <w:t>“Doc in the Box” as Certifier</w:t>
      </w:r>
    </w:p>
    <w:p w:rsidR="00120379" w:rsidRPr="00D367D6" w:rsidRDefault="00D367D6" w:rsidP="00D367D6">
      <w:pPr>
        <w:pStyle w:val="NoSpacing"/>
        <w:ind w:left="360"/>
        <w:rPr>
          <w:sz w:val="20"/>
          <w:szCs w:val="20"/>
        </w:rPr>
      </w:pPr>
      <w:r>
        <w:rPr>
          <w:sz w:val="20"/>
          <w:szCs w:val="20"/>
        </w:rPr>
        <w:t xml:space="preserve"># Live Births </w:t>
      </w:r>
      <w:proofErr w:type="gramStart"/>
      <w:r>
        <w:rPr>
          <w:sz w:val="20"/>
          <w:szCs w:val="20"/>
        </w:rPr>
        <w:t>-  2</w:t>
      </w:r>
      <w:proofErr w:type="gramEnd"/>
      <w:r>
        <w:rPr>
          <w:sz w:val="20"/>
          <w:szCs w:val="20"/>
        </w:rPr>
        <w:t xml:space="preserve"> </w:t>
      </w:r>
    </w:p>
    <w:p w:rsidR="00120379" w:rsidRPr="00D367D6" w:rsidRDefault="00D367D6" w:rsidP="00D367D6">
      <w:pPr>
        <w:pStyle w:val="NoSpacing"/>
        <w:ind w:left="360"/>
        <w:rPr>
          <w:sz w:val="20"/>
          <w:szCs w:val="20"/>
        </w:rPr>
      </w:pPr>
      <w:r w:rsidRPr="00D367D6">
        <w:rPr>
          <w:i/>
          <w:noProof/>
          <w:sz w:val="20"/>
          <w:szCs w:val="20"/>
        </w:rPr>
        <mc:AlternateContent>
          <mc:Choice Requires="wps">
            <w:drawing>
              <wp:anchor distT="45720" distB="45720" distL="114300" distR="114300" simplePos="0" relativeHeight="251669504" behindDoc="0" locked="0" layoutInCell="1" allowOverlap="1">
                <wp:simplePos x="0" y="0"/>
                <wp:positionH relativeFrom="column">
                  <wp:posOffset>3686175</wp:posOffset>
                </wp:positionH>
                <wp:positionV relativeFrom="paragraph">
                  <wp:posOffset>68580</wp:posOffset>
                </wp:positionV>
                <wp:extent cx="2266950" cy="428625"/>
                <wp:effectExtent l="0" t="0" r="19050" b="2857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428625"/>
                        </a:xfrm>
                        <a:prstGeom prst="rect">
                          <a:avLst/>
                        </a:prstGeom>
                        <a:solidFill>
                          <a:srgbClr val="FFFFFF"/>
                        </a:solidFill>
                        <a:ln w="9525">
                          <a:solidFill>
                            <a:srgbClr val="000000"/>
                          </a:solidFill>
                          <a:miter lim="800000"/>
                          <a:headEnd/>
                          <a:tailEnd/>
                        </a:ln>
                      </wps:spPr>
                      <wps:txbx>
                        <w:txbxContent>
                          <w:p w:rsidR="00D367D6" w:rsidRPr="00D367D6" w:rsidRDefault="00D367D6" w:rsidP="00D367D6">
                            <w:pPr>
                              <w:pStyle w:val="NoSpacing"/>
                              <w:ind w:left="360"/>
                              <w:rPr>
                                <w:i/>
                                <w:sz w:val="20"/>
                                <w:szCs w:val="20"/>
                              </w:rPr>
                            </w:pPr>
                            <w:r w:rsidRPr="00D367D6">
                              <w:rPr>
                                <w:i/>
                                <w:sz w:val="20"/>
                                <w:szCs w:val="20"/>
                              </w:rPr>
                              <w:t>Question asked about the ability to enter Jeff Brown. Can it be done??</w:t>
                            </w:r>
                          </w:p>
                          <w:p w:rsidR="00D367D6" w:rsidRDefault="00D367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90.25pt;margin-top:5.4pt;width:178.5pt;height:33.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">
                <v:textbox>
                  <w:txbxContent>
                    <w:p w:rsidR="00D367D6" w:rsidRPr="00D367D6" w:rsidRDefault="00D367D6" w:rsidP="00D367D6">
                      <w:pPr>
                        <w:pStyle w:val="NoSpacing"/>
                        <w:ind w:left="360"/>
                        <w:rPr>
                          <w:i/>
                          <w:sz w:val="20"/>
                          <w:szCs w:val="20"/>
                        </w:rPr>
                      </w:pPr>
                      <w:r w:rsidRPr="00D367D6">
                        <w:rPr>
                          <w:i/>
                          <w:sz w:val="20"/>
                          <w:szCs w:val="20"/>
                        </w:rPr>
                        <w:t>Question asked about the ability to enter Jeff Brown. Can it be done??</w:t>
                      </w:r>
                    </w:p>
                    <w:p w:rsidR="00D367D6" w:rsidRDefault="00D367D6"/>
                  </w:txbxContent>
                </v:textbox>
                <w10:wrap type="square"/>
              </v:shape>
            </w:pict>
          </mc:Fallback>
        </mc:AlternateContent>
      </w:r>
      <w:r w:rsidR="00120379" w:rsidRPr="00D367D6">
        <w:rPr>
          <w:sz w:val="20"/>
          <w:szCs w:val="20"/>
        </w:rPr>
        <w:t>Not transferred</w:t>
      </w:r>
    </w:p>
    <w:p w:rsidR="00120379" w:rsidRPr="00D367D6" w:rsidRDefault="00D367D6" w:rsidP="00D367D6">
      <w:pPr>
        <w:pStyle w:val="NoSpacing"/>
        <w:ind w:left="360"/>
        <w:rPr>
          <w:sz w:val="20"/>
          <w:szCs w:val="20"/>
        </w:rPr>
      </w:pPr>
      <w:r w:rsidRPr="00D367D6">
        <w:rPr>
          <w:sz w:val="20"/>
          <w:szCs w:val="20"/>
        </w:rPr>
        <w:t>Alive</w:t>
      </w:r>
      <w:r>
        <w:rPr>
          <w:sz w:val="20"/>
          <w:szCs w:val="20"/>
        </w:rPr>
        <w:t xml:space="preserve"> - Yes</w:t>
      </w:r>
    </w:p>
    <w:p w:rsidR="00120379" w:rsidRPr="00D367D6" w:rsidRDefault="00120379" w:rsidP="00D367D6">
      <w:pPr>
        <w:pStyle w:val="NoSpacing"/>
        <w:ind w:left="360"/>
        <w:rPr>
          <w:sz w:val="20"/>
          <w:szCs w:val="20"/>
        </w:rPr>
      </w:pPr>
      <w:r w:rsidRPr="00D367D6">
        <w:rPr>
          <w:sz w:val="20"/>
          <w:szCs w:val="20"/>
        </w:rPr>
        <w:t>Gestation – 30</w:t>
      </w:r>
      <w:r w:rsidRPr="00D367D6">
        <w:rPr>
          <w:sz w:val="20"/>
          <w:szCs w:val="20"/>
        </w:rPr>
        <w:tab/>
        <w:t>NB Treatment – both</w:t>
      </w:r>
    </w:p>
    <w:p w:rsidR="00120379" w:rsidRPr="00D367D6" w:rsidRDefault="00120379" w:rsidP="00D367D6">
      <w:pPr>
        <w:pStyle w:val="NoSpacing"/>
        <w:ind w:left="360"/>
        <w:rPr>
          <w:sz w:val="20"/>
          <w:szCs w:val="20"/>
        </w:rPr>
      </w:pPr>
      <w:r w:rsidRPr="00D367D6">
        <w:rPr>
          <w:sz w:val="20"/>
          <w:szCs w:val="20"/>
        </w:rPr>
        <w:t>Feeding – don’t know</w:t>
      </w:r>
    </w:p>
    <w:p w:rsidR="00120379" w:rsidRPr="00D367D6" w:rsidRDefault="00120379" w:rsidP="00D367D6">
      <w:pPr>
        <w:pStyle w:val="NoSpacing"/>
        <w:ind w:left="360"/>
        <w:rPr>
          <w:sz w:val="20"/>
          <w:szCs w:val="20"/>
        </w:rPr>
      </w:pPr>
      <w:r w:rsidRPr="00D367D6">
        <w:rPr>
          <w:sz w:val="20"/>
          <w:szCs w:val="20"/>
        </w:rPr>
        <w:t>NB Blood-Spot – 987654321</w:t>
      </w:r>
    </w:p>
    <w:p w:rsidR="00120379" w:rsidRPr="00D367D6" w:rsidRDefault="00120379" w:rsidP="00D367D6">
      <w:pPr>
        <w:pStyle w:val="NoSpacing"/>
        <w:ind w:left="360"/>
        <w:rPr>
          <w:sz w:val="20"/>
          <w:szCs w:val="20"/>
        </w:rPr>
      </w:pPr>
      <w:r w:rsidRPr="00D367D6">
        <w:rPr>
          <w:sz w:val="20"/>
          <w:szCs w:val="20"/>
        </w:rPr>
        <w:t>Hepatitis and Immunoglobulin – No</w:t>
      </w:r>
    </w:p>
    <w:p w:rsidR="00120379" w:rsidRPr="00D367D6" w:rsidRDefault="00120379" w:rsidP="00D367D6">
      <w:pPr>
        <w:pStyle w:val="NoSpacing"/>
        <w:ind w:left="360"/>
        <w:rPr>
          <w:sz w:val="20"/>
          <w:szCs w:val="20"/>
        </w:rPr>
      </w:pPr>
      <w:r w:rsidRPr="00D367D6">
        <w:rPr>
          <w:sz w:val="20"/>
          <w:szCs w:val="20"/>
        </w:rPr>
        <w:t>NB Hearing Screen – Not performed-medical exclusion</w:t>
      </w:r>
    </w:p>
    <w:p w:rsidR="00120379" w:rsidRPr="00D367D6" w:rsidRDefault="00120379" w:rsidP="00D367D6">
      <w:pPr>
        <w:pStyle w:val="NoSpacing"/>
        <w:ind w:left="360"/>
        <w:rPr>
          <w:sz w:val="20"/>
          <w:szCs w:val="20"/>
        </w:rPr>
      </w:pPr>
      <w:r w:rsidRPr="00D367D6">
        <w:rPr>
          <w:sz w:val="20"/>
          <w:szCs w:val="20"/>
        </w:rPr>
        <w:t>Abnormal Cond. of the NB - NICU admission</w:t>
      </w:r>
      <w:r w:rsidR="00D367D6">
        <w:rPr>
          <w:sz w:val="20"/>
          <w:szCs w:val="20"/>
        </w:rPr>
        <w:tab/>
      </w:r>
      <w:r w:rsidR="00D367D6">
        <w:rPr>
          <w:sz w:val="20"/>
          <w:szCs w:val="20"/>
        </w:rPr>
        <w:tab/>
      </w:r>
      <w:r w:rsidR="00D367D6" w:rsidRPr="00D367D6">
        <w:rPr>
          <w:i/>
          <w:sz w:val="20"/>
          <w:szCs w:val="20"/>
          <w:shd w:val="clear" w:color="auto" w:fill="FEFEFE"/>
        </w:rPr>
        <w:t>11 of 27 Registrars responded to this Scenario.</w:t>
      </w:r>
    </w:p>
    <w:p w:rsidR="00120379" w:rsidRPr="00D367D6" w:rsidRDefault="00120379" w:rsidP="00D367D6">
      <w:pPr>
        <w:pStyle w:val="NoSpacing"/>
        <w:ind w:left="360"/>
        <w:rPr>
          <w:sz w:val="20"/>
          <w:szCs w:val="20"/>
        </w:rPr>
      </w:pPr>
    </w:p>
    <w:p w:rsidR="00A17BFB" w:rsidRPr="00D367D6" w:rsidRDefault="00A17BFB" w:rsidP="00D367D6">
      <w:pPr>
        <w:pStyle w:val="NoSpacing"/>
        <w:ind w:left="360"/>
        <w:rPr>
          <w:i/>
          <w:sz w:val="20"/>
          <w:szCs w:val="20"/>
          <w:shd w:val="clear" w:color="auto" w:fill="FEFEFE"/>
        </w:rPr>
      </w:pPr>
      <w:r w:rsidRPr="00D367D6">
        <w:rPr>
          <w:shd w:val="clear" w:color="auto" w:fill="FEFEFE"/>
        </w:rPr>
        <w:tab/>
      </w:r>
      <w:r w:rsidR="006839F6" w:rsidRPr="00D367D6">
        <w:rPr>
          <w:shd w:val="clear" w:color="auto" w:fill="FEFEFE"/>
        </w:rPr>
        <w:tab/>
      </w:r>
      <w:r w:rsidRPr="00D367D6">
        <w:rPr>
          <w:i/>
          <w:sz w:val="20"/>
          <w:szCs w:val="20"/>
          <w:shd w:val="clear" w:color="auto" w:fill="FEFEFE"/>
        </w:rPr>
        <w:t xml:space="preserve"> </w:t>
      </w:r>
    </w:p>
    <w:p w:rsidR="0021224C" w:rsidRDefault="00D367D6" w:rsidP="003714D1">
      <w:pPr>
        <w:pStyle w:val="NoSpacing"/>
        <w:ind w:left="720"/>
        <w:rPr>
          <w:b/>
          <w:i/>
          <w:sz w:val="20"/>
          <w:szCs w:val="20"/>
        </w:rPr>
      </w:pPr>
      <w:r>
        <w:rPr>
          <w:b/>
          <w:i/>
          <w:sz w:val="20"/>
          <w:szCs w:val="20"/>
        </w:rPr>
        <w:t xml:space="preserve">With regard to completing the Scenarios - </w:t>
      </w:r>
      <w:r w:rsidR="00F36BA8" w:rsidRPr="0055527A">
        <w:rPr>
          <w:b/>
          <w:i/>
          <w:sz w:val="20"/>
          <w:szCs w:val="20"/>
        </w:rPr>
        <w:t xml:space="preserve">Even if you see the answers before </w:t>
      </w:r>
      <w:r w:rsidRPr="0055527A">
        <w:rPr>
          <w:b/>
          <w:i/>
          <w:sz w:val="20"/>
          <w:szCs w:val="20"/>
        </w:rPr>
        <w:t>you</w:t>
      </w:r>
      <w:r>
        <w:rPr>
          <w:b/>
          <w:i/>
          <w:sz w:val="20"/>
          <w:szCs w:val="20"/>
        </w:rPr>
        <w:t xml:space="preserve"> have</w:t>
      </w:r>
      <w:r w:rsidR="00F36BA8" w:rsidRPr="0055527A">
        <w:rPr>
          <w:b/>
          <w:i/>
          <w:sz w:val="20"/>
          <w:szCs w:val="20"/>
        </w:rPr>
        <w:t xml:space="preserve"> the time to respond, please, let me know that you </w:t>
      </w:r>
      <w:r w:rsidR="00564E8D" w:rsidRPr="0055527A">
        <w:rPr>
          <w:b/>
          <w:i/>
          <w:sz w:val="20"/>
          <w:szCs w:val="20"/>
        </w:rPr>
        <w:t>have</w:t>
      </w:r>
      <w:r w:rsidR="00F36BA8" w:rsidRPr="0055527A">
        <w:rPr>
          <w:b/>
          <w:i/>
          <w:sz w:val="20"/>
          <w:szCs w:val="20"/>
        </w:rPr>
        <w:t xml:space="preserve"> read the Scenario. Always keep in mind that these are learn/ learn exercises. </w:t>
      </w:r>
      <w:r w:rsidR="00564E8D" w:rsidRPr="0055527A">
        <w:rPr>
          <w:b/>
          <w:i/>
          <w:sz w:val="20"/>
          <w:szCs w:val="20"/>
        </w:rPr>
        <w:t xml:space="preserve">. I keep track of who responds. </w:t>
      </w:r>
      <w:r w:rsidR="00364D8D">
        <w:rPr>
          <w:b/>
          <w:i/>
          <w:sz w:val="20"/>
          <w:szCs w:val="20"/>
        </w:rPr>
        <w:t xml:space="preserve">It is included in the report I write to your supervisors after our Annual Reviews so it has the possibility of affecting your yearly evaluation. </w:t>
      </w:r>
      <w:r w:rsidR="00564E8D" w:rsidRPr="0055527A">
        <w:rPr>
          <w:b/>
          <w:i/>
          <w:sz w:val="20"/>
          <w:szCs w:val="20"/>
        </w:rPr>
        <w:t>It</w:t>
      </w:r>
      <w:r w:rsidR="00364D8D">
        <w:rPr>
          <w:b/>
          <w:i/>
          <w:sz w:val="20"/>
          <w:szCs w:val="20"/>
        </w:rPr>
        <w:t>, also,</w:t>
      </w:r>
      <w:r w:rsidR="00564E8D" w:rsidRPr="0055527A">
        <w:rPr>
          <w:b/>
          <w:i/>
          <w:sz w:val="20"/>
          <w:szCs w:val="20"/>
        </w:rPr>
        <w:t xml:space="preserve"> becomes part of the Quarterly Report that Dr. Glantz sends to the Department of Health.</w:t>
      </w:r>
    </w:p>
    <w:p w:rsidR="00A64771" w:rsidRDefault="00A64771" w:rsidP="003714D1">
      <w:pPr>
        <w:pStyle w:val="NoSpacing"/>
        <w:ind w:left="720"/>
        <w:rPr>
          <w:b/>
          <w:i/>
          <w:sz w:val="20"/>
          <w:szCs w:val="20"/>
        </w:rPr>
      </w:pPr>
    </w:p>
    <w:p w:rsidR="001B010D" w:rsidRDefault="001B010D" w:rsidP="003714D1">
      <w:pPr>
        <w:pStyle w:val="NoSpacing"/>
        <w:ind w:left="720"/>
        <w:rPr>
          <w:b/>
          <w:i/>
          <w:sz w:val="20"/>
          <w:szCs w:val="20"/>
        </w:rPr>
      </w:pPr>
    </w:p>
    <w:p w:rsidR="00341B40" w:rsidRPr="00341B40" w:rsidRDefault="00341B40" w:rsidP="00341B40">
      <w:pPr>
        <w:pStyle w:val="NoSpacing"/>
        <w:ind w:left="720"/>
        <w:rPr>
          <w:sz w:val="20"/>
          <w:szCs w:val="20"/>
        </w:rPr>
      </w:pPr>
    </w:p>
    <w:p w:rsidR="00681198" w:rsidRPr="00F36BA8" w:rsidRDefault="00547BC0" w:rsidP="00794981">
      <w:pPr>
        <w:pStyle w:val="NoSpacing"/>
        <w:numPr>
          <w:ilvl w:val="0"/>
          <w:numId w:val="1"/>
        </w:numPr>
        <w:tabs>
          <w:tab w:val="left" w:pos="720"/>
        </w:tabs>
        <w:ind w:left="720" w:hanging="450"/>
        <w:rPr>
          <w:b/>
          <w:sz w:val="20"/>
          <w:szCs w:val="20"/>
        </w:rPr>
      </w:pPr>
      <w:r w:rsidRPr="00F36BA8">
        <w:rPr>
          <w:b/>
          <w:sz w:val="20"/>
          <w:szCs w:val="20"/>
        </w:rPr>
        <w:t>Web Page</w:t>
      </w:r>
      <w:r w:rsidR="002E4435" w:rsidRPr="00F36BA8">
        <w:rPr>
          <w:b/>
          <w:sz w:val="20"/>
          <w:szCs w:val="20"/>
        </w:rPr>
        <w:t xml:space="preserve">: </w:t>
      </w:r>
      <w:hyperlink r:id="rId7" w:history="1">
        <w:r w:rsidR="002E4435" w:rsidRPr="00F36BA8">
          <w:rPr>
            <w:rStyle w:val="Hyperlink"/>
            <w:b/>
            <w:sz w:val="20"/>
            <w:szCs w:val="20"/>
          </w:rPr>
          <w:t>https://www.urmc.rochester.edu/finger-lakes-regional-perinatal-program.aspx</w:t>
        </w:r>
      </w:hyperlink>
      <w:r w:rsidR="002E4435" w:rsidRPr="00F36BA8">
        <w:rPr>
          <w:b/>
          <w:sz w:val="20"/>
          <w:szCs w:val="20"/>
        </w:rPr>
        <w:t xml:space="preserve"> </w:t>
      </w:r>
      <w:proofErr w:type="gramStart"/>
      <w:r w:rsidR="007A08D1" w:rsidRPr="00F36BA8">
        <w:rPr>
          <w:sz w:val="20"/>
          <w:szCs w:val="20"/>
        </w:rPr>
        <w:t>This</w:t>
      </w:r>
      <w:proofErr w:type="gramEnd"/>
      <w:r w:rsidR="007A08D1" w:rsidRPr="00F36BA8">
        <w:rPr>
          <w:sz w:val="20"/>
          <w:szCs w:val="20"/>
        </w:rPr>
        <w:t xml:space="preserve"> address will stay on the Minutes as a reminder that it is there. I will note in the minutes when items change.</w:t>
      </w:r>
      <w:r w:rsidR="00564E8D">
        <w:rPr>
          <w:sz w:val="20"/>
          <w:szCs w:val="20"/>
        </w:rPr>
        <w:t xml:space="preserve"> </w:t>
      </w:r>
      <w:r w:rsidR="00FB637D">
        <w:rPr>
          <w:sz w:val="20"/>
          <w:szCs w:val="20"/>
        </w:rPr>
        <w:t>When you have a free minute, you might take a look at it, especially the section referring to Registrars. I am open to needed corrections and possible additions!</w:t>
      </w:r>
    </w:p>
    <w:p w:rsidR="007823B5" w:rsidRPr="00F36BA8" w:rsidRDefault="007823B5" w:rsidP="007823B5">
      <w:pPr>
        <w:pStyle w:val="NoSpacing"/>
        <w:tabs>
          <w:tab w:val="left" w:pos="180"/>
        </w:tabs>
        <w:ind w:left="720"/>
        <w:rPr>
          <w:sz w:val="20"/>
          <w:szCs w:val="20"/>
        </w:rPr>
      </w:pPr>
    </w:p>
    <w:p w:rsidR="00681198" w:rsidRPr="00F36BA8" w:rsidRDefault="00FC737A" w:rsidP="00341B40">
      <w:pPr>
        <w:pStyle w:val="Heading5"/>
        <w:tabs>
          <w:tab w:val="clear" w:pos="1350"/>
        </w:tabs>
        <w:ind w:left="720" w:firstLine="0"/>
        <w:rPr>
          <w:rFonts w:ascii="Calibri" w:hAnsi="Calibri"/>
          <w:color w:val="FF0000"/>
          <w:u w:val="single"/>
        </w:rPr>
      </w:pPr>
      <w:r w:rsidRPr="00F36BA8">
        <w:rPr>
          <w:rFonts w:ascii="Calibri" w:hAnsi="Calibri"/>
          <w:color w:val="FF0000"/>
          <w:u w:val="single"/>
        </w:rPr>
        <w:t xml:space="preserve">Our next </w:t>
      </w:r>
      <w:r w:rsidR="004462C9" w:rsidRPr="00F36BA8">
        <w:rPr>
          <w:rFonts w:ascii="Calibri" w:hAnsi="Calibri"/>
          <w:color w:val="FF0000"/>
          <w:u w:val="single"/>
        </w:rPr>
        <w:t>meeting will</w:t>
      </w:r>
      <w:r w:rsidRPr="00F36BA8">
        <w:rPr>
          <w:rFonts w:ascii="Calibri" w:hAnsi="Calibri"/>
          <w:color w:val="FF0000"/>
          <w:u w:val="single"/>
        </w:rPr>
        <w:t xml:space="preserve"> be </w:t>
      </w:r>
      <w:r w:rsidR="00622A9B" w:rsidRPr="00F36BA8">
        <w:rPr>
          <w:rFonts w:ascii="Calibri" w:hAnsi="Calibri"/>
          <w:color w:val="FF0000"/>
          <w:u w:val="single"/>
        </w:rPr>
        <w:t>Wednesday</w:t>
      </w:r>
      <w:r w:rsidR="00A96476" w:rsidRPr="00F36BA8">
        <w:rPr>
          <w:rFonts w:ascii="Calibri" w:hAnsi="Calibri"/>
          <w:color w:val="FF0000"/>
          <w:u w:val="single"/>
        </w:rPr>
        <w:t xml:space="preserve">, </w:t>
      </w:r>
      <w:r w:rsidR="0090795D">
        <w:rPr>
          <w:rFonts w:ascii="Calibri" w:hAnsi="Calibri"/>
          <w:color w:val="FF0000"/>
          <w:u w:val="single"/>
        </w:rPr>
        <w:t>February 12</w:t>
      </w:r>
      <w:r w:rsidR="0090795D" w:rsidRPr="0090795D">
        <w:rPr>
          <w:rFonts w:ascii="Calibri" w:hAnsi="Calibri"/>
          <w:color w:val="FF0000"/>
          <w:u w:val="single"/>
          <w:vertAlign w:val="superscript"/>
        </w:rPr>
        <w:t>th</w:t>
      </w:r>
      <w:r w:rsidR="0090795D">
        <w:rPr>
          <w:rFonts w:ascii="Calibri" w:hAnsi="Calibri"/>
          <w:color w:val="FF0000"/>
          <w:u w:val="single"/>
        </w:rPr>
        <w:t xml:space="preserve"> 2020</w:t>
      </w:r>
      <w:r w:rsidR="00EC7112">
        <w:rPr>
          <w:rFonts w:ascii="Calibri" w:hAnsi="Calibri"/>
          <w:color w:val="FF0000"/>
          <w:u w:val="single"/>
        </w:rPr>
        <w:t>,</w:t>
      </w:r>
      <w:r w:rsidR="00A96476" w:rsidRPr="00F36BA8">
        <w:rPr>
          <w:rFonts w:ascii="Calibri" w:hAnsi="Calibri"/>
          <w:color w:val="FF0000"/>
          <w:u w:val="single"/>
        </w:rPr>
        <w:t xml:space="preserve"> </w:t>
      </w:r>
      <w:r w:rsidR="00341B40">
        <w:rPr>
          <w:rFonts w:ascii="Calibri" w:hAnsi="Calibri"/>
          <w:color w:val="FF0000"/>
          <w:u w:val="single"/>
        </w:rPr>
        <w:t>room TBA</w:t>
      </w:r>
      <w:r w:rsidR="0090795D">
        <w:rPr>
          <w:rFonts w:ascii="Calibri" w:hAnsi="Calibri"/>
          <w:color w:val="FF0000"/>
          <w:u w:val="single"/>
        </w:rPr>
        <w:t xml:space="preserve">. </w:t>
      </w:r>
    </w:p>
    <w:p w:rsidR="003B2281" w:rsidRDefault="003B2281" w:rsidP="003B2281"/>
    <w:p w:rsidR="0055527A" w:rsidRDefault="0055527A" w:rsidP="0055527A">
      <w:pPr>
        <w:jc w:val="center"/>
        <w:rPr>
          <w:rFonts w:ascii="Arial" w:eastAsia="Calibri" w:hAnsi="Arial" w:cs="Arial"/>
          <w:b/>
          <w:sz w:val="36"/>
          <w:szCs w:val="36"/>
          <w:u w:val="single"/>
        </w:rPr>
      </w:pPr>
    </w:p>
    <w:p w:rsidR="00A64771" w:rsidRDefault="00A64771" w:rsidP="0055527A">
      <w:pPr>
        <w:jc w:val="center"/>
        <w:rPr>
          <w:rFonts w:ascii="Arial" w:eastAsia="Calibri" w:hAnsi="Arial" w:cs="Arial"/>
          <w:b/>
          <w:sz w:val="36"/>
          <w:szCs w:val="36"/>
          <w:u w:val="single"/>
        </w:rPr>
      </w:pPr>
    </w:p>
    <w:p w:rsidR="00A64771" w:rsidRDefault="00A64771" w:rsidP="0055527A">
      <w:pPr>
        <w:jc w:val="center"/>
        <w:rPr>
          <w:rFonts w:ascii="Arial" w:eastAsia="Calibri" w:hAnsi="Arial" w:cs="Arial"/>
          <w:b/>
          <w:sz w:val="36"/>
          <w:szCs w:val="36"/>
          <w:u w:val="single"/>
        </w:rPr>
      </w:pPr>
    </w:p>
    <w:p w:rsidR="00A64771" w:rsidRDefault="00A64771" w:rsidP="0055527A">
      <w:pPr>
        <w:jc w:val="center"/>
        <w:rPr>
          <w:rFonts w:ascii="Arial" w:eastAsia="Calibri" w:hAnsi="Arial" w:cs="Arial"/>
          <w:b/>
          <w:sz w:val="36"/>
          <w:szCs w:val="36"/>
          <w:u w:val="single"/>
        </w:rPr>
      </w:pPr>
    </w:p>
    <w:p w:rsidR="00A64771" w:rsidRDefault="00A64771" w:rsidP="0055527A">
      <w:pPr>
        <w:jc w:val="center"/>
        <w:rPr>
          <w:rFonts w:ascii="Arial" w:eastAsia="Calibri" w:hAnsi="Arial" w:cs="Arial"/>
          <w:b/>
          <w:sz w:val="36"/>
          <w:szCs w:val="36"/>
          <w:u w:val="single"/>
        </w:rPr>
      </w:pPr>
    </w:p>
    <w:p w:rsidR="00A64771" w:rsidRDefault="00A64771" w:rsidP="0055527A">
      <w:pPr>
        <w:jc w:val="center"/>
        <w:rPr>
          <w:rFonts w:ascii="Arial" w:eastAsia="Calibri" w:hAnsi="Arial" w:cs="Arial"/>
          <w:b/>
          <w:sz w:val="36"/>
          <w:szCs w:val="36"/>
          <w:u w:val="single"/>
        </w:rPr>
      </w:pPr>
    </w:p>
    <w:p w:rsidR="00B738C2" w:rsidRDefault="00B738C2" w:rsidP="002C09E8">
      <w:pPr>
        <w:jc w:val="center"/>
        <w:rPr>
          <w:rFonts w:ascii="Arial" w:hAnsi="Arial" w:cs="Arial"/>
          <w:b/>
          <w:sz w:val="36"/>
          <w:szCs w:val="36"/>
          <w:u w:val="single"/>
        </w:rPr>
      </w:pPr>
    </w:p>
    <w:p w:rsidR="00B738C2" w:rsidRDefault="00B738C2" w:rsidP="002C09E8">
      <w:pPr>
        <w:jc w:val="center"/>
        <w:rPr>
          <w:rFonts w:ascii="Arial" w:hAnsi="Arial" w:cs="Arial"/>
          <w:b/>
          <w:sz w:val="36"/>
          <w:szCs w:val="36"/>
          <w:u w:val="single"/>
        </w:rPr>
      </w:pPr>
    </w:p>
    <w:p w:rsidR="00B738C2" w:rsidRDefault="00B738C2" w:rsidP="002C09E8">
      <w:pPr>
        <w:jc w:val="center"/>
        <w:rPr>
          <w:rFonts w:ascii="Arial" w:hAnsi="Arial" w:cs="Arial"/>
          <w:b/>
          <w:sz w:val="36"/>
          <w:szCs w:val="36"/>
          <w:u w:val="single"/>
        </w:rPr>
      </w:pPr>
    </w:p>
    <w:p w:rsidR="00B738C2" w:rsidRDefault="00B738C2" w:rsidP="002C09E8">
      <w:pPr>
        <w:jc w:val="center"/>
        <w:rPr>
          <w:rFonts w:ascii="Arial" w:hAnsi="Arial" w:cs="Arial"/>
          <w:b/>
          <w:sz w:val="36"/>
          <w:szCs w:val="36"/>
          <w:u w:val="single"/>
        </w:rPr>
      </w:pPr>
    </w:p>
    <w:p w:rsidR="0001456B" w:rsidRDefault="0001456B" w:rsidP="002C09E8">
      <w:pPr>
        <w:jc w:val="center"/>
        <w:rPr>
          <w:rFonts w:ascii="Arial" w:hAnsi="Arial" w:cs="Arial"/>
          <w:b/>
          <w:sz w:val="36"/>
          <w:szCs w:val="36"/>
          <w:u w:val="single"/>
        </w:rPr>
      </w:pPr>
    </w:p>
    <w:p w:rsidR="00254774" w:rsidRPr="003D719A" w:rsidRDefault="00254774" w:rsidP="002C09E8">
      <w:pPr>
        <w:jc w:val="center"/>
        <w:rPr>
          <w:rFonts w:ascii="Arial" w:hAnsi="Arial" w:cs="Arial"/>
          <w:b/>
          <w:sz w:val="36"/>
          <w:szCs w:val="36"/>
          <w:u w:val="single"/>
        </w:rPr>
      </w:pPr>
      <w:r w:rsidRPr="003D719A">
        <w:rPr>
          <w:rFonts w:ascii="Arial" w:hAnsi="Arial" w:cs="Arial"/>
          <w:b/>
          <w:sz w:val="36"/>
          <w:szCs w:val="36"/>
          <w:u w:val="single"/>
        </w:rPr>
        <w:lastRenderedPageBreak/>
        <w:t>MODULE  TWO EVALUATION</w:t>
      </w:r>
    </w:p>
    <w:p w:rsidR="00254774" w:rsidRPr="00983C43" w:rsidRDefault="00254774" w:rsidP="00254774">
      <w:pPr>
        <w:jc w:val="center"/>
        <w:rPr>
          <w:u w:val="single"/>
        </w:rPr>
      </w:pPr>
    </w:p>
    <w:p w:rsidR="00254774" w:rsidRDefault="00254774" w:rsidP="00254774">
      <w:r>
        <w:t>(Please check the appropriate response)</w:t>
      </w:r>
    </w:p>
    <w:p w:rsidR="00254774" w:rsidRPr="00FE56BF" w:rsidRDefault="00254774" w:rsidP="00254774">
      <w:pPr>
        <w:pStyle w:val="ListParagraph"/>
        <w:numPr>
          <w:ilvl w:val="0"/>
          <w:numId w:val="31"/>
        </w:numPr>
        <w:spacing w:after="0"/>
        <w:rPr>
          <w:b/>
        </w:rPr>
      </w:pPr>
      <w:r w:rsidRPr="00FE56BF">
        <w:rPr>
          <w:b/>
        </w:rPr>
        <w:t xml:space="preserve">Which of the following congenital malformations </w:t>
      </w:r>
      <w:r>
        <w:rPr>
          <w:b/>
          <w:u w:val="single"/>
        </w:rPr>
        <w:t>is least likely</w:t>
      </w:r>
      <w:r w:rsidRPr="00FE56BF">
        <w:rPr>
          <w:b/>
        </w:rPr>
        <w:t xml:space="preserve"> to be identified prenatally? </w:t>
      </w:r>
      <w:r>
        <w:rPr>
          <w:b/>
        </w:rPr>
        <w:t xml:space="preserve"> </w:t>
      </w:r>
    </w:p>
    <w:p w:rsidR="00254774" w:rsidRDefault="00254774" w:rsidP="00254774">
      <w:pPr>
        <w:numPr>
          <w:ilvl w:val="0"/>
          <w:numId w:val="32"/>
        </w:numPr>
        <w:spacing w:after="0"/>
      </w:pPr>
      <w:r>
        <w:t>Anencephaly</w:t>
      </w:r>
    </w:p>
    <w:p w:rsidR="00254774" w:rsidRDefault="00254774" w:rsidP="00254774">
      <w:pPr>
        <w:numPr>
          <w:ilvl w:val="0"/>
          <w:numId w:val="32"/>
        </w:numPr>
        <w:spacing w:after="0"/>
      </w:pPr>
      <w:proofErr w:type="spellStart"/>
      <w:r w:rsidRPr="002E0AC3">
        <w:rPr>
          <w:rFonts w:eastAsia="+mj-ea"/>
        </w:rPr>
        <w:t>Meningomyelocele</w:t>
      </w:r>
      <w:proofErr w:type="spellEnd"/>
      <w:r w:rsidRPr="002E0AC3">
        <w:rPr>
          <w:rFonts w:eastAsia="+mj-ea"/>
        </w:rPr>
        <w:t>/</w:t>
      </w:r>
      <w:proofErr w:type="spellStart"/>
      <w:r w:rsidRPr="002E0AC3">
        <w:rPr>
          <w:rFonts w:eastAsia="+mj-ea"/>
        </w:rPr>
        <w:t>Spina</w:t>
      </w:r>
      <w:proofErr w:type="spellEnd"/>
      <w:r w:rsidRPr="002E0AC3">
        <w:rPr>
          <w:rFonts w:eastAsia="+mj-ea"/>
        </w:rPr>
        <w:t xml:space="preserve"> Bifida</w:t>
      </w:r>
    </w:p>
    <w:p w:rsidR="00254774" w:rsidRDefault="00254774" w:rsidP="00254774">
      <w:pPr>
        <w:numPr>
          <w:ilvl w:val="0"/>
          <w:numId w:val="32"/>
        </w:numPr>
        <w:spacing w:after="0"/>
      </w:pPr>
      <w:r w:rsidRPr="002E0AC3">
        <w:rPr>
          <w:rFonts w:eastAsia="+mj-ea"/>
        </w:rPr>
        <w:t>Congenital Diaphragmatic Hernia</w:t>
      </w:r>
    </w:p>
    <w:p w:rsidR="00254774" w:rsidRDefault="00254774" w:rsidP="00254774">
      <w:pPr>
        <w:numPr>
          <w:ilvl w:val="0"/>
          <w:numId w:val="32"/>
        </w:numPr>
        <w:spacing w:after="0"/>
      </w:pPr>
      <w:proofErr w:type="spellStart"/>
      <w:r w:rsidRPr="002E0AC3">
        <w:rPr>
          <w:rFonts w:eastAsia="+mj-ea"/>
        </w:rPr>
        <w:t>Omphalocele</w:t>
      </w:r>
      <w:proofErr w:type="spellEnd"/>
    </w:p>
    <w:p w:rsidR="00254774" w:rsidRPr="00FE56BF" w:rsidRDefault="00254774" w:rsidP="00254774">
      <w:pPr>
        <w:numPr>
          <w:ilvl w:val="0"/>
          <w:numId w:val="32"/>
        </w:numPr>
        <w:spacing w:after="0"/>
      </w:pPr>
      <w:proofErr w:type="spellStart"/>
      <w:r w:rsidRPr="002E0AC3">
        <w:rPr>
          <w:rFonts w:eastAsia="+mj-ea"/>
        </w:rPr>
        <w:t>Gastroschisis</w:t>
      </w:r>
      <w:proofErr w:type="spellEnd"/>
    </w:p>
    <w:p w:rsidR="00254774" w:rsidRDefault="00254774" w:rsidP="00254774">
      <w:pPr>
        <w:numPr>
          <w:ilvl w:val="0"/>
          <w:numId w:val="32"/>
        </w:numPr>
        <w:spacing w:after="0"/>
      </w:pPr>
      <w:r w:rsidRPr="002E0AC3">
        <w:rPr>
          <w:rFonts w:eastAsia="+mj-ea"/>
        </w:rPr>
        <w:t>Limb Reduction Defect</w:t>
      </w:r>
    </w:p>
    <w:p w:rsidR="00254774" w:rsidRPr="00FE56BF" w:rsidRDefault="00254774" w:rsidP="00254774">
      <w:pPr>
        <w:numPr>
          <w:ilvl w:val="0"/>
          <w:numId w:val="32"/>
        </w:numPr>
        <w:spacing w:after="0"/>
      </w:pPr>
      <w:r>
        <w:rPr>
          <w:rFonts w:eastAsia="+mj-ea"/>
        </w:rPr>
        <w:t>Cleft Palate</w:t>
      </w:r>
    </w:p>
    <w:p w:rsidR="00254774" w:rsidRDefault="00254774" w:rsidP="00254774">
      <w:pPr>
        <w:ind w:left="1440"/>
      </w:pPr>
    </w:p>
    <w:p w:rsidR="00254774" w:rsidRPr="00FE56BF" w:rsidRDefault="00254774" w:rsidP="00254774">
      <w:pPr>
        <w:pStyle w:val="ListParagraph"/>
        <w:numPr>
          <w:ilvl w:val="0"/>
          <w:numId w:val="31"/>
        </w:numPr>
        <w:spacing w:after="0"/>
        <w:rPr>
          <w:b/>
        </w:rPr>
      </w:pPr>
      <w:r>
        <w:rPr>
          <w:rFonts w:eastAsia="+mn-ea"/>
          <w:b/>
        </w:rPr>
        <w:t>For a</w:t>
      </w:r>
      <w:r w:rsidRPr="00FE56BF">
        <w:rPr>
          <w:rFonts w:eastAsia="+mn-ea"/>
          <w:b/>
        </w:rPr>
        <w:t xml:space="preserve"> congenital </w:t>
      </w:r>
      <w:r>
        <w:rPr>
          <w:rFonts w:eastAsia="+mn-ea"/>
          <w:b/>
        </w:rPr>
        <w:t xml:space="preserve">malformation that is likely to be </w:t>
      </w:r>
      <w:r w:rsidRPr="00FE56BF">
        <w:rPr>
          <w:rFonts w:eastAsia="+mn-ea"/>
          <w:b/>
        </w:rPr>
        <w:t>identified prenatal</w:t>
      </w:r>
      <w:r>
        <w:rPr>
          <w:rFonts w:eastAsia="+mn-ea"/>
          <w:b/>
        </w:rPr>
        <w:t>ly,</w:t>
      </w:r>
      <w:r w:rsidRPr="00FE56BF">
        <w:rPr>
          <w:rFonts w:eastAsia="+mn-ea"/>
          <w:b/>
        </w:rPr>
        <w:t xml:space="preserve"> </w:t>
      </w:r>
      <w:r>
        <w:rPr>
          <w:rFonts w:eastAsia="+mn-ea"/>
          <w:b/>
        </w:rPr>
        <w:t xml:space="preserve">which of the records below would be the </w:t>
      </w:r>
      <w:r w:rsidRPr="000D6621">
        <w:rPr>
          <w:rFonts w:eastAsia="+mn-ea"/>
          <w:b/>
          <w:u w:val="single"/>
        </w:rPr>
        <w:t>best source</w:t>
      </w:r>
      <w:r>
        <w:rPr>
          <w:rFonts w:eastAsia="+mn-ea"/>
          <w:b/>
        </w:rPr>
        <w:t xml:space="preserve"> of information</w:t>
      </w:r>
      <w:r w:rsidRPr="00FE56BF">
        <w:rPr>
          <w:rFonts w:eastAsia="+mn-ea"/>
          <w:b/>
        </w:rPr>
        <w:t xml:space="preserve"> </w:t>
      </w:r>
      <w:r>
        <w:rPr>
          <w:rFonts w:eastAsia="+mn-ea"/>
          <w:b/>
        </w:rPr>
        <w:t>related to</w:t>
      </w:r>
      <w:r w:rsidRPr="00FE56BF">
        <w:rPr>
          <w:rFonts w:eastAsia="+mn-ea"/>
          <w:b/>
        </w:rPr>
        <w:t xml:space="preserve"> testing </w:t>
      </w:r>
      <w:r>
        <w:rPr>
          <w:rFonts w:eastAsia="+mn-ea"/>
          <w:b/>
        </w:rPr>
        <w:t>&amp; diagnosis?</w:t>
      </w:r>
      <w:r w:rsidRPr="00FE56BF">
        <w:rPr>
          <w:rFonts w:eastAsia="+mn-ea"/>
          <w:b/>
        </w:rPr>
        <w:t xml:space="preserve"> </w:t>
      </w:r>
    </w:p>
    <w:p w:rsidR="00254774" w:rsidRDefault="00254774" w:rsidP="00254774">
      <w:pPr>
        <w:numPr>
          <w:ilvl w:val="1"/>
          <w:numId w:val="33"/>
        </w:numPr>
        <w:spacing w:after="0" w:line="240" w:lineRule="auto"/>
      </w:pPr>
      <w:r>
        <w:t>Infant’s record</w:t>
      </w:r>
    </w:p>
    <w:p w:rsidR="00254774" w:rsidRDefault="00254774" w:rsidP="00254774">
      <w:pPr>
        <w:numPr>
          <w:ilvl w:val="1"/>
          <w:numId w:val="33"/>
        </w:numPr>
        <w:spacing w:after="0" w:line="240" w:lineRule="auto"/>
      </w:pPr>
      <w:r>
        <w:t>Hospital record (L&amp;D)</w:t>
      </w:r>
    </w:p>
    <w:p w:rsidR="00254774" w:rsidRDefault="00254774" w:rsidP="00254774">
      <w:pPr>
        <w:numPr>
          <w:ilvl w:val="1"/>
          <w:numId w:val="33"/>
        </w:numPr>
        <w:spacing w:after="0" w:line="240" w:lineRule="auto"/>
      </w:pPr>
      <w:r>
        <w:t>Mother’s prenatal record</w:t>
      </w:r>
    </w:p>
    <w:p w:rsidR="00254774" w:rsidRDefault="00254774" w:rsidP="00254774">
      <w:pPr>
        <w:ind w:left="1080"/>
      </w:pPr>
    </w:p>
    <w:p w:rsidR="00254774" w:rsidRPr="002A7B9B" w:rsidRDefault="00254774" w:rsidP="00254774">
      <w:pPr>
        <w:pStyle w:val="ListParagraph"/>
        <w:numPr>
          <w:ilvl w:val="0"/>
          <w:numId w:val="31"/>
        </w:numPr>
        <w:rPr>
          <w:b/>
        </w:rPr>
      </w:pPr>
      <w:r w:rsidRPr="002A7B9B">
        <w:rPr>
          <w:rFonts w:eastAsia="+mn-ea"/>
          <w:b/>
        </w:rPr>
        <w:t>If a diagnosis is suspected or discussed for one of the anomalies listed</w:t>
      </w:r>
      <w:r>
        <w:rPr>
          <w:rFonts w:eastAsia="+mn-ea"/>
          <w:b/>
        </w:rPr>
        <w:t xml:space="preserve"> in the Birth Certificate work book</w:t>
      </w:r>
      <w:r w:rsidRPr="002A7B9B">
        <w:rPr>
          <w:rFonts w:eastAsia="+mn-ea"/>
          <w:b/>
        </w:rPr>
        <w:t xml:space="preserve">, but </w:t>
      </w:r>
      <w:r>
        <w:rPr>
          <w:rFonts w:eastAsia="+mn-ea"/>
          <w:b/>
        </w:rPr>
        <w:t xml:space="preserve">is </w:t>
      </w:r>
      <w:r w:rsidRPr="002A7B9B">
        <w:rPr>
          <w:rFonts w:eastAsia="+mn-ea"/>
          <w:b/>
        </w:rPr>
        <w:t>not diagnosed</w:t>
      </w:r>
      <w:r>
        <w:rPr>
          <w:rFonts w:eastAsia="+mn-ea"/>
          <w:b/>
        </w:rPr>
        <w:t xml:space="preserve"> what should you enter?</w:t>
      </w:r>
    </w:p>
    <w:p w:rsidR="00254774" w:rsidRPr="002A7B9B" w:rsidRDefault="00254774" w:rsidP="00254774">
      <w:pPr>
        <w:pStyle w:val="ListParagraph"/>
        <w:numPr>
          <w:ilvl w:val="0"/>
          <w:numId w:val="34"/>
        </w:numPr>
        <w:rPr>
          <w:rFonts w:eastAsia="+mn-ea"/>
        </w:rPr>
      </w:pPr>
      <w:r w:rsidRPr="002A7B9B">
        <w:rPr>
          <w:rFonts w:eastAsia="+mn-ea"/>
        </w:rPr>
        <w:t xml:space="preserve">‘Unknown at this time’ </w:t>
      </w:r>
    </w:p>
    <w:p w:rsidR="00254774" w:rsidRPr="002A7B9B" w:rsidRDefault="00254774" w:rsidP="00254774">
      <w:pPr>
        <w:pStyle w:val="ListParagraph"/>
        <w:numPr>
          <w:ilvl w:val="0"/>
          <w:numId w:val="34"/>
        </w:numPr>
        <w:rPr>
          <w:rFonts w:eastAsia="+mn-ea"/>
        </w:rPr>
      </w:pPr>
      <w:r>
        <w:rPr>
          <w:rFonts w:eastAsia="+mn-ea"/>
        </w:rPr>
        <w:t>‘</w:t>
      </w:r>
      <w:r w:rsidRPr="002A7B9B">
        <w:rPr>
          <w:rFonts w:eastAsia="+mn-ea"/>
        </w:rPr>
        <w:t>None</w:t>
      </w:r>
      <w:r>
        <w:rPr>
          <w:rFonts w:eastAsia="+mn-ea"/>
        </w:rPr>
        <w:t>’</w:t>
      </w:r>
    </w:p>
    <w:p w:rsidR="00254774" w:rsidRPr="002A7B9B" w:rsidRDefault="00254774" w:rsidP="00254774">
      <w:pPr>
        <w:pStyle w:val="ListParagraph"/>
        <w:numPr>
          <w:ilvl w:val="0"/>
          <w:numId w:val="34"/>
        </w:numPr>
        <w:rPr>
          <w:rFonts w:eastAsia="+mn-ea"/>
        </w:rPr>
      </w:pPr>
      <w:r>
        <w:rPr>
          <w:rFonts w:eastAsia="+mn-ea"/>
        </w:rPr>
        <w:t>‘</w:t>
      </w:r>
      <w:r w:rsidRPr="002A7B9B">
        <w:rPr>
          <w:rFonts w:eastAsia="+mn-ea"/>
        </w:rPr>
        <w:t>Yes</w:t>
      </w:r>
      <w:r>
        <w:rPr>
          <w:rFonts w:eastAsia="+mn-ea"/>
        </w:rPr>
        <w:t>’</w:t>
      </w:r>
      <w:r w:rsidRPr="002A7B9B">
        <w:rPr>
          <w:rFonts w:eastAsia="+mn-ea"/>
        </w:rPr>
        <w:t xml:space="preserve"> next to the </w:t>
      </w:r>
      <w:r>
        <w:rPr>
          <w:rFonts w:eastAsia="+mn-ea"/>
        </w:rPr>
        <w:t xml:space="preserve">suspected </w:t>
      </w:r>
      <w:r w:rsidRPr="002A7B9B">
        <w:rPr>
          <w:rFonts w:eastAsia="+mn-ea"/>
        </w:rPr>
        <w:t>anomaly</w:t>
      </w:r>
    </w:p>
    <w:p w:rsidR="00254774" w:rsidRDefault="00254774" w:rsidP="00254774">
      <w:pPr>
        <w:pStyle w:val="ListParagraph"/>
        <w:numPr>
          <w:ilvl w:val="0"/>
          <w:numId w:val="34"/>
        </w:numPr>
        <w:rPr>
          <w:rFonts w:eastAsia="+mn-ea"/>
        </w:rPr>
      </w:pPr>
      <w:r>
        <w:rPr>
          <w:rFonts w:eastAsia="+mn-ea"/>
        </w:rPr>
        <w:t>‘</w:t>
      </w:r>
      <w:r w:rsidRPr="002A7B9B">
        <w:rPr>
          <w:rFonts w:eastAsia="+mn-ea"/>
        </w:rPr>
        <w:t>No</w:t>
      </w:r>
      <w:r>
        <w:rPr>
          <w:rFonts w:eastAsia="+mn-ea"/>
        </w:rPr>
        <w:t>’</w:t>
      </w:r>
      <w:r w:rsidRPr="002A7B9B">
        <w:rPr>
          <w:rFonts w:eastAsia="+mn-ea"/>
        </w:rPr>
        <w:t xml:space="preserve"> next to the </w:t>
      </w:r>
      <w:r>
        <w:rPr>
          <w:rFonts w:eastAsia="+mn-ea"/>
        </w:rPr>
        <w:t xml:space="preserve">suspected </w:t>
      </w:r>
      <w:r w:rsidRPr="002A7B9B">
        <w:rPr>
          <w:rFonts w:eastAsia="+mn-ea"/>
        </w:rPr>
        <w:t>anomaly</w:t>
      </w:r>
    </w:p>
    <w:p w:rsidR="00254774" w:rsidRPr="002A7B9B" w:rsidRDefault="00254774" w:rsidP="00254774">
      <w:pPr>
        <w:pStyle w:val="ListParagraph"/>
        <w:ind w:left="1440"/>
        <w:rPr>
          <w:rFonts w:eastAsia="+mn-ea"/>
        </w:rPr>
      </w:pPr>
    </w:p>
    <w:p w:rsidR="00254774" w:rsidRPr="002A7B9B" w:rsidRDefault="00254774" w:rsidP="00254774">
      <w:pPr>
        <w:pStyle w:val="ListParagraph"/>
        <w:numPr>
          <w:ilvl w:val="0"/>
          <w:numId w:val="31"/>
        </w:numPr>
        <w:spacing w:after="0"/>
        <w:rPr>
          <w:b/>
        </w:rPr>
      </w:pPr>
      <w:r w:rsidRPr="002A7B9B">
        <w:rPr>
          <w:rFonts w:eastAsia="+mn-ea"/>
          <w:b/>
        </w:rPr>
        <w:t xml:space="preserve">If </w:t>
      </w:r>
      <w:r>
        <w:rPr>
          <w:rFonts w:eastAsia="+mn-ea"/>
          <w:b/>
        </w:rPr>
        <w:t>the anomaly is not</w:t>
      </w:r>
      <w:r w:rsidRPr="002A7B9B">
        <w:rPr>
          <w:rFonts w:eastAsia="+mn-ea"/>
          <w:b/>
        </w:rPr>
        <w:t xml:space="preserve"> </w:t>
      </w:r>
      <w:r w:rsidRPr="00165662">
        <w:rPr>
          <w:b/>
        </w:rPr>
        <w:t>l</w:t>
      </w:r>
      <w:r w:rsidRPr="002A7B9B">
        <w:rPr>
          <w:rFonts w:eastAsia="+mn-ea"/>
          <w:b/>
        </w:rPr>
        <w:t>isted</w:t>
      </w:r>
      <w:r>
        <w:rPr>
          <w:rFonts w:eastAsia="+mn-ea"/>
          <w:b/>
        </w:rPr>
        <w:t xml:space="preserve"> in the Birth Certificate work book</w:t>
      </w:r>
      <w:r w:rsidRPr="002A7B9B">
        <w:rPr>
          <w:rFonts w:eastAsia="+mn-ea"/>
          <w:b/>
        </w:rPr>
        <w:t xml:space="preserve"> </w:t>
      </w:r>
      <w:r>
        <w:rPr>
          <w:rFonts w:eastAsia="+mn-ea"/>
          <w:b/>
        </w:rPr>
        <w:t>you should enter all ‘None of the listed’</w:t>
      </w:r>
    </w:p>
    <w:p w:rsidR="00254774" w:rsidRDefault="00254774" w:rsidP="00254774">
      <w:pPr>
        <w:numPr>
          <w:ilvl w:val="0"/>
          <w:numId w:val="4"/>
        </w:numPr>
        <w:spacing w:after="0" w:line="240" w:lineRule="auto"/>
      </w:pPr>
      <w:r>
        <w:t>True</w:t>
      </w:r>
    </w:p>
    <w:p w:rsidR="00254774" w:rsidRDefault="00254774" w:rsidP="00254774">
      <w:pPr>
        <w:numPr>
          <w:ilvl w:val="0"/>
          <w:numId w:val="4"/>
        </w:numPr>
        <w:spacing w:after="0" w:line="240" w:lineRule="auto"/>
      </w:pPr>
      <w:r>
        <w:t xml:space="preserve">False </w:t>
      </w:r>
    </w:p>
    <w:p w:rsidR="00254774" w:rsidRPr="00297288" w:rsidRDefault="00254774" w:rsidP="00254774">
      <w:pPr>
        <w:ind w:left="1080"/>
        <w:rPr>
          <w:b/>
        </w:rPr>
      </w:pPr>
    </w:p>
    <w:p w:rsidR="00254774" w:rsidRDefault="00254774" w:rsidP="00254774">
      <w:pPr>
        <w:pStyle w:val="ListParagraph"/>
        <w:numPr>
          <w:ilvl w:val="0"/>
          <w:numId w:val="31"/>
        </w:numPr>
        <w:spacing w:after="0"/>
        <w:rPr>
          <w:b/>
        </w:rPr>
      </w:pPr>
      <w:r w:rsidRPr="002A7B9B">
        <w:rPr>
          <w:b/>
        </w:rPr>
        <w:t xml:space="preserve">A Level II ultrasound can be used to identify any of the congenital anomalies listed in work </w:t>
      </w:r>
      <w:r>
        <w:rPr>
          <w:b/>
        </w:rPr>
        <w:t>book.</w:t>
      </w:r>
    </w:p>
    <w:p w:rsidR="00254774" w:rsidRDefault="00254774" w:rsidP="00254774">
      <w:pPr>
        <w:numPr>
          <w:ilvl w:val="0"/>
          <w:numId w:val="35"/>
        </w:numPr>
        <w:spacing w:after="0" w:line="240" w:lineRule="auto"/>
      </w:pPr>
      <w:r>
        <w:t>True</w:t>
      </w:r>
    </w:p>
    <w:p w:rsidR="00254774" w:rsidRPr="002A7B9B" w:rsidRDefault="00254774" w:rsidP="00254774">
      <w:pPr>
        <w:numPr>
          <w:ilvl w:val="0"/>
          <w:numId w:val="35"/>
        </w:numPr>
        <w:spacing w:after="0" w:line="240" w:lineRule="auto"/>
      </w:pPr>
      <w:r>
        <w:t xml:space="preserve">False </w:t>
      </w:r>
    </w:p>
    <w:p w:rsidR="00254774" w:rsidRPr="00297288" w:rsidRDefault="00254774" w:rsidP="00254774">
      <w:pPr>
        <w:ind w:left="1080"/>
        <w:rPr>
          <w:b/>
        </w:rPr>
      </w:pPr>
    </w:p>
    <w:p w:rsidR="00254774" w:rsidRPr="002B2B67" w:rsidRDefault="00254774" w:rsidP="00254774">
      <w:pPr>
        <w:pStyle w:val="ListParagraph"/>
        <w:numPr>
          <w:ilvl w:val="0"/>
          <w:numId w:val="31"/>
        </w:numPr>
        <w:spacing w:after="0"/>
        <w:rPr>
          <w:b/>
        </w:rPr>
      </w:pPr>
      <w:r w:rsidRPr="002B2B67">
        <w:rPr>
          <w:rFonts w:eastAsia="+mn-ea"/>
          <w:b/>
        </w:rPr>
        <w:t xml:space="preserve">Accurate </w:t>
      </w:r>
      <w:r>
        <w:rPr>
          <w:rFonts w:eastAsia="+mn-ea"/>
          <w:b/>
        </w:rPr>
        <w:t>entry</w:t>
      </w:r>
      <w:r w:rsidRPr="002B2B67">
        <w:rPr>
          <w:rFonts w:eastAsia="+mn-ea"/>
          <w:b/>
        </w:rPr>
        <w:t xml:space="preserve"> of </w:t>
      </w:r>
      <w:r>
        <w:rPr>
          <w:rFonts w:eastAsia="+mn-ea"/>
          <w:b/>
        </w:rPr>
        <w:t>congenital malformations</w:t>
      </w:r>
      <w:r w:rsidRPr="002B2B67">
        <w:rPr>
          <w:rFonts w:eastAsia="+mn-ea"/>
          <w:b/>
        </w:rPr>
        <w:t xml:space="preserve"> provides which of the following information </w:t>
      </w:r>
      <w:r w:rsidRPr="002B2B67">
        <w:rPr>
          <w:b/>
        </w:rPr>
        <w:t>(check all that apply)</w:t>
      </w:r>
    </w:p>
    <w:p w:rsidR="00254774" w:rsidRPr="002B2B67" w:rsidRDefault="00254774" w:rsidP="00254774">
      <w:pPr>
        <w:numPr>
          <w:ilvl w:val="0"/>
          <w:numId w:val="36"/>
        </w:numPr>
        <w:spacing w:after="0" w:line="240" w:lineRule="auto"/>
      </w:pPr>
      <w:r w:rsidRPr="002B2B67">
        <w:t>Establish the need for services</w:t>
      </w:r>
    </w:p>
    <w:p w:rsidR="00254774" w:rsidRPr="002B2B67" w:rsidRDefault="00254774" w:rsidP="00254774">
      <w:pPr>
        <w:numPr>
          <w:ilvl w:val="0"/>
          <w:numId w:val="36"/>
        </w:numPr>
        <w:spacing w:after="0" w:line="240" w:lineRule="auto"/>
      </w:pPr>
      <w:r w:rsidRPr="002B2B67">
        <w:t>Identify caus</w:t>
      </w:r>
      <w:r>
        <w:t xml:space="preserve">al links </w:t>
      </w:r>
    </w:p>
    <w:p w:rsidR="00254774" w:rsidRDefault="00254774" w:rsidP="00254774">
      <w:pPr>
        <w:numPr>
          <w:ilvl w:val="0"/>
          <w:numId w:val="36"/>
        </w:numPr>
        <w:spacing w:after="0" w:line="240" w:lineRule="auto"/>
      </w:pPr>
      <w:r w:rsidRPr="002B2B67">
        <w:t>Track changes in incidence over time</w:t>
      </w:r>
    </w:p>
    <w:p w:rsidR="00254774" w:rsidRPr="002B2B67" w:rsidRDefault="00254774" w:rsidP="00254774">
      <w:pPr>
        <w:ind w:left="1440"/>
      </w:pPr>
    </w:p>
    <w:p w:rsidR="00254774" w:rsidRPr="002B2B67" w:rsidRDefault="00254774" w:rsidP="00254774">
      <w:pPr>
        <w:pStyle w:val="ListParagraph"/>
        <w:numPr>
          <w:ilvl w:val="0"/>
          <w:numId w:val="31"/>
        </w:numPr>
        <w:spacing w:after="0"/>
        <w:rPr>
          <w:b/>
        </w:rPr>
      </w:pPr>
      <w:r>
        <w:rPr>
          <w:rFonts w:eastAsia="+mn-ea"/>
          <w:b/>
        </w:rPr>
        <w:t xml:space="preserve">The </w:t>
      </w:r>
      <w:r w:rsidRPr="002B2B67">
        <w:rPr>
          <w:rFonts w:eastAsia="+mn-ea"/>
          <w:b/>
        </w:rPr>
        <w:t>MSAFP/ triple screen test</w:t>
      </w:r>
      <w:r>
        <w:rPr>
          <w:rFonts w:eastAsia="+mn-ea"/>
          <w:b/>
        </w:rPr>
        <w:t>ing</w:t>
      </w:r>
      <w:r w:rsidRPr="002B2B67">
        <w:rPr>
          <w:rFonts w:eastAsia="+mn-ea"/>
          <w:b/>
        </w:rPr>
        <w:t xml:space="preserve"> </w:t>
      </w:r>
      <w:r>
        <w:rPr>
          <w:rFonts w:eastAsia="+mn-ea"/>
          <w:b/>
        </w:rPr>
        <w:t xml:space="preserve">involves </w:t>
      </w:r>
      <w:r w:rsidRPr="002B2B67">
        <w:rPr>
          <w:rFonts w:eastAsia="+mn-ea"/>
          <w:b/>
        </w:rPr>
        <w:t xml:space="preserve">getting urine from the expectant mother and looking at levels of various proteins </w:t>
      </w:r>
    </w:p>
    <w:p w:rsidR="00254774" w:rsidRPr="002B2B67" w:rsidRDefault="00254774" w:rsidP="00254774">
      <w:pPr>
        <w:pStyle w:val="ListParagraph"/>
        <w:numPr>
          <w:ilvl w:val="0"/>
          <w:numId w:val="37"/>
        </w:numPr>
        <w:spacing w:after="0"/>
      </w:pPr>
      <w:r w:rsidRPr="002B2B67">
        <w:t>True</w:t>
      </w:r>
    </w:p>
    <w:p w:rsidR="00254774" w:rsidRPr="002A7B9B" w:rsidRDefault="00254774" w:rsidP="00254774">
      <w:pPr>
        <w:numPr>
          <w:ilvl w:val="0"/>
          <w:numId w:val="37"/>
        </w:numPr>
        <w:spacing w:after="0" w:line="240" w:lineRule="auto"/>
      </w:pPr>
      <w:r>
        <w:t xml:space="preserve">False </w:t>
      </w:r>
    </w:p>
    <w:p w:rsidR="00254774" w:rsidRDefault="00254774" w:rsidP="00254774">
      <w:pPr>
        <w:rPr>
          <w:b/>
        </w:rPr>
      </w:pPr>
    </w:p>
    <w:p w:rsidR="00254774" w:rsidRPr="002B2B67" w:rsidRDefault="00254774" w:rsidP="00254774">
      <w:pPr>
        <w:rPr>
          <w:b/>
        </w:rPr>
      </w:pPr>
    </w:p>
    <w:p w:rsidR="00254774" w:rsidRPr="002B2B67" w:rsidRDefault="00254774" w:rsidP="00254774">
      <w:pPr>
        <w:pStyle w:val="ListParagraph"/>
        <w:numPr>
          <w:ilvl w:val="0"/>
          <w:numId w:val="38"/>
        </w:numPr>
        <w:spacing w:after="0"/>
        <w:rPr>
          <w:b/>
        </w:rPr>
      </w:pPr>
      <w:r>
        <w:rPr>
          <w:b/>
        </w:rPr>
        <w:t>Which</w:t>
      </w:r>
      <w:r w:rsidRPr="002B2B67">
        <w:rPr>
          <w:b/>
        </w:rPr>
        <w:t xml:space="preserve"> </w:t>
      </w:r>
      <w:r>
        <w:rPr>
          <w:b/>
        </w:rPr>
        <w:t xml:space="preserve">of the genetic tests listed below can be </w:t>
      </w:r>
      <w:r w:rsidRPr="002B2B67">
        <w:rPr>
          <w:b/>
        </w:rPr>
        <w:t xml:space="preserve">done </w:t>
      </w:r>
      <w:r>
        <w:rPr>
          <w:b/>
        </w:rPr>
        <w:t>within the 1</w:t>
      </w:r>
      <w:r w:rsidRPr="00053F89">
        <w:rPr>
          <w:b/>
          <w:vertAlign w:val="superscript"/>
        </w:rPr>
        <w:t>st</w:t>
      </w:r>
      <w:r>
        <w:rPr>
          <w:b/>
        </w:rPr>
        <w:t xml:space="preserve"> trimester of</w:t>
      </w:r>
      <w:r w:rsidRPr="002B2B67">
        <w:rPr>
          <w:b/>
        </w:rPr>
        <w:t xml:space="preserve"> pregnancy</w:t>
      </w:r>
      <w:r>
        <w:rPr>
          <w:b/>
        </w:rPr>
        <w:t>?</w:t>
      </w:r>
    </w:p>
    <w:p w:rsidR="00254774" w:rsidRDefault="00254774" w:rsidP="00254774">
      <w:pPr>
        <w:numPr>
          <w:ilvl w:val="0"/>
          <w:numId w:val="39"/>
        </w:numPr>
        <w:spacing w:after="0"/>
      </w:pPr>
      <w:r>
        <w:t>Chorionic Villus Sampling (CVS)</w:t>
      </w:r>
    </w:p>
    <w:p w:rsidR="00254774" w:rsidRDefault="00254774" w:rsidP="00254774">
      <w:pPr>
        <w:numPr>
          <w:ilvl w:val="0"/>
          <w:numId w:val="39"/>
        </w:numPr>
        <w:spacing w:after="0"/>
      </w:pPr>
      <w:r>
        <w:t>Amniocentesis</w:t>
      </w:r>
    </w:p>
    <w:p w:rsidR="00254774" w:rsidRPr="002B2B67" w:rsidRDefault="00254774" w:rsidP="00254774">
      <w:pPr>
        <w:pStyle w:val="ListParagraph"/>
        <w:ind w:left="1440"/>
        <w:rPr>
          <w:b/>
        </w:rPr>
      </w:pPr>
    </w:p>
    <w:p w:rsidR="00254774" w:rsidRPr="002B2B67" w:rsidRDefault="00254774" w:rsidP="00254774">
      <w:pPr>
        <w:pStyle w:val="ListParagraph"/>
        <w:numPr>
          <w:ilvl w:val="0"/>
          <w:numId w:val="38"/>
        </w:numPr>
        <w:spacing w:after="0" w:line="240" w:lineRule="auto"/>
        <w:rPr>
          <w:b/>
        </w:rPr>
      </w:pPr>
      <w:r>
        <w:rPr>
          <w:b/>
        </w:rPr>
        <w:t>I</w:t>
      </w:r>
      <w:r w:rsidRPr="002B2B67">
        <w:rPr>
          <w:b/>
        </w:rPr>
        <w:t xml:space="preserve">f a significant birth defect </w:t>
      </w:r>
      <w:r w:rsidRPr="008357AA">
        <w:rPr>
          <w:b/>
          <w:u w:val="single"/>
        </w:rPr>
        <w:t>not listed</w:t>
      </w:r>
      <w:r w:rsidRPr="002B2B67">
        <w:rPr>
          <w:b/>
        </w:rPr>
        <w:t xml:space="preserve"> on the birth certificate</w:t>
      </w:r>
      <w:r>
        <w:rPr>
          <w:b/>
        </w:rPr>
        <w:t xml:space="preserve"> </w:t>
      </w:r>
      <w:r w:rsidRPr="002B2B67">
        <w:rPr>
          <w:b/>
        </w:rPr>
        <w:t>is identified</w:t>
      </w:r>
      <w:r>
        <w:rPr>
          <w:b/>
        </w:rPr>
        <w:t>,</w:t>
      </w:r>
      <w:r w:rsidRPr="002B2B67">
        <w:rPr>
          <w:b/>
        </w:rPr>
        <w:t xml:space="preserve"> </w:t>
      </w:r>
      <w:r>
        <w:rPr>
          <w:b/>
        </w:rPr>
        <w:t>is it reported?</w:t>
      </w:r>
    </w:p>
    <w:p w:rsidR="00254774" w:rsidRDefault="00254774" w:rsidP="00254774">
      <w:pPr>
        <w:pStyle w:val="ListParagraph"/>
        <w:numPr>
          <w:ilvl w:val="0"/>
          <w:numId w:val="40"/>
        </w:numPr>
        <w:spacing w:after="0" w:line="240" w:lineRule="auto"/>
        <w:rPr>
          <w:rFonts w:eastAsia="+mn-ea"/>
        </w:rPr>
      </w:pPr>
      <w:r>
        <w:rPr>
          <w:rFonts w:eastAsia="+mn-ea"/>
        </w:rPr>
        <w:t xml:space="preserve">It is not reported </w:t>
      </w:r>
    </w:p>
    <w:p w:rsidR="00254774" w:rsidRPr="008357AA" w:rsidRDefault="00254774" w:rsidP="00254774">
      <w:pPr>
        <w:pStyle w:val="ListParagraph"/>
        <w:numPr>
          <w:ilvl w:val="0"/>
          <w:numId w:val="40"/>
        </w:numPr>
        <w:spacing w:after="0" w:line="240" w:lineRule="auto"/>
      </w:pPr>
      <w:r>
        <w:rPr>
          <w:rFonts w:eastAsia="+mn-ea"/>
        </w:rPr>
        <w:t>It is reported by the hospital</w:t>
      </w:r>
      <w:r w:rsidRPr="002B2B67">
        <w:rPr>
          <w:rFonts w:eastAsia="+mn-ea"/>
        </w:rPr>
        <w:t xml:space="preserve"> to the NYS Congenital Malformations Registry</w:t>
      </w:r>
    </w:p>
    <w:p w:rsidR="00254774" w:rsidRDefault="00254774" w:rsidP="00254774">
      <w:pPr>
        <w:pStyle w:val="ListParagraph"/>
        <w:numPr>
          <w:ilvl w:val="0"/>
          <w:numId w:val="40"/>
        </w:numPr>
        <w:spacing w:after="0" w:line="240" w:lineRule="auto"/>
      </w:pPr>
      <w:r>
        <w:rPr>
          <w:rFonts w:eastAsia="+mn-ea"/>
        </w:rPr>
        <w:t>It is identified on the birth certificate</w:t>
      </w:r>
    </w:p>
    <w:p w:rsidR="00254774" w:rsidRDefault="00254774" w:rsidP="00254774"/>
    <w:p w:rsidR="00254774" w:rsidRPr="00CB1F1B" w:rsidRDefault="00254774" w:rsidP="00254774">
      <w:pPr>
        <w:pStyle w:val="ListParagraph"/>
        <w:numPr>
          <w:ilvl w:val="0"/>
          <w:numId w:val="38"/>
        </w:numPr>
        <w:spacing w:after="0"/>
        <w:rPr>
          <w:b/>
        </w:rPr>
      </w:pPr>
      <w:r>
        <w:rPr>
          <w:rFonts w:eastAsia="+mn-ea"/>
          <w:b/>
        </w:rPr>
        <w:t xml:space="preserve">  Downs syndrome is often diagnosed prenatally</w:t>
      </w:r>
    </w:p>
    <w:p w:rsidR="00254774" w:rsidRPr="002B2B67" w:rsidRDefault="00254774" w:rsidP="00254774">
      <w:pPr>
        <w:pStyle w:val="ListParagraph"/>
        <w:numPr>
          <w:ilvl w:val="0"/>
          <w:numId w:val="42"/>
        </w:numPr>
        <w:spacing w:after="0"/>
      </w:pPr>
      <w:r w:rsidRPr="002B2B67">
        <w:t>True</w:t>
      </w:r>
    </w:p>
    <w:p w:rsidR="00254774" w:rsidRDefault="00254774" w:rsidP="00254774">
      <w:pPr>
        <w:pStyle w:val="ListParagraph"/>
        <w:numPr>
          <w:ilvl w:val="0"/>
          <w:numId w:val="41"/>
        </w:numPr>
        <w:spacing w:after="0" w:line="240" w:lineRule="auto"/>
      </w:pPr>
      <w:r>
        <w:t xml:space="preserve">False </w:t>
      </w:r>
    </w:p>
    <w:p w:rsidR="00254774" w:rsidRDefault="00254774" w:rsidP="00254774"/>
    <w:p w:rsidR="00254774" w:rsidRDefault="00254774" w:rsidP="00254774"/>
    <w:p w:rsidR="00254774" w:rsidRDefault="00254774" w:rsidP="00254774"/>
    <w:p w:rsidR="00254774" w:rsidRDefault="00254774" w:rsidP="00254774"/>
    <w:p w:rsidR="00254774" w:rsidRDefault="00254774" w:rsidP="00254774">
      <w:pPr>
        <w:ind w:left="1440"/>
      </w:pPr>
    </w:p>
    <w:p w:rsidR="00254774" w:rsidRDefault="00254774" w:rsidP="00254774">
      <w:pPr>
        <w:ind w:left="360"/>
      </w:pPr>
    </w:p>
    <w:p w:rsidR="00254774" w:rsidRDefault="00254774" w:rsidP="00254774"/>
    <w:p w:rsidR="00FB637D" w:rsidRDefault="00FB637D" w:rsidP="00503FFC">
      <w:pPr>
        <w:pStyle w:val="Header"/>
        <w:jc w:val="center"/>
      </w:pPr>
    </w:p>
    <w:p w:rsidR="00FB637D" w:rsidRDefault="00FB637D" w:rsidP="00503FFC">
      <w:pPr>
        <w:pStyle w:val="Header"/>
        <w:jc w:val="center"/>
      </w:pPr>
    </w:p>
    <w:p w:rsidR="00FB637D" w:rsidRDefault="00FB637D" w:rsidP="00503FFC">
      <w:pPr>
        <w:pStyle w:val="Header"/>
        <w:jc w:val="center"/>
      </w:pPr>
    </w:p>
    <w:p w:rsidR="00FB637D" w:rsidRDefault="00FB637D" w:rsidP="00503FFC">
      <w:pPr>
        <w:pStyle w:val="Header"/>
        <w:jc w:val="center"/>
      </w:pPr>
    </w:p>
    <w:p w:rsidR="00FB637D" w:rsidRDefault="00FB637D" w:rsidP="00503FFC">
      <w:pPr>
        <w:pStyle w:val="Header"/>
        <w:jc w:val="center"/>
      </w:pPr>
    </w:p>
    <w:p w:rsidR="00FB637D" w:rsidRDefault="00FB637D" w:rsidP="00503FFC">
      <w:pPr>
        <w:pStyle w:val="Header"/>
        <w:jc w:val="center"/>
      </w:pPr>
    </w:p>
    <w:p w:rsidR="00FB637D" w:rsidRDefault="00FB637D" w:rsidP="00503FFC">
      <w:pPr>
        <w:pStyle w:val="Header"/>
        <w:jc w:val="center"/>
      </w:pPr>
    </w:p>
    <w:p w:rsidR="00FB637D" w:rsidRDefault="00FB637D" w:rsidP="00503FFC">
      <w:pPr>
        <w:pStyle w:val="Header"/>
        <w:jc w:val="center"/>
      </w:pPr>
    </w:p>
    <w:p w:rsidR="00FB637D" w:rsidRDefault="00FB637D" w:rsidP="00503FFC">
      <w:pPr>
        <w:pStyle w:val="Header"/>
        <w:jc w:val="center"/>
      </w:pPr>
    </w:p>
    <w:p w:rsidR="00FB637D" w:rsidRDefault="00FB637D" w:rsidP="00503FFC">
      <w:pPr>
        <w:pStyle w:val="Header"/>
        <w:jc w:val="center"/>
      </w:pPr>
    </w:p>
    <w:p w:rsidR="00FB637D" w:rsidRDefault="00FB637D" w:rsidP="00503FFC">
      <w:pPr>
        <w:pStyle w:val="Header"/>
        <w:jc w:val="center"/>
      </w:pPr>
    </w:p>
    <w:p w:rsidR="00FB637D" w:rsidRDefault="00FB637D" w:rsidP="00503FFC">
      <w:pPr>
        <w:pStyle w:val="Header"/>
        <w:jc w:val="center"/>
      </w:pPr>
    </w:p>
    <w:p w:rsidR="00FB637D" w:rsidRDefault="00FB637D" w:rsidP="00503FFC">
      <w:pPr>
        <w:pStyle w:val="Header"/>
        <w:jc w:val="center"/>
      </w:pPr>
    </w:p>
    <w:p w:rsidR="00FB637D" w:rsidRDefault="00FB637D" w:rsidP="00503FFC">
      <w:pPr>
        <w:pStyle w:val="Header"/>
        <w:jc w:val="center"/>
      </w:pPr>
    </w:p>
    <w:p w:rsidR="00FB637D" w:rsidRDefault="00FB637D" w:rsidP="00503FFC">
      <w:pPr>
        <w:pStyle w:val="Header"/>
        <w:jc w:val="center"/>
      </w:pPr>
    </w:p>
    <w:p w:rsidR="00472875" w:rsidRDefault="00472875" w:rsidP="00503FFC">
      <w:pPr>
        <w:pStyle w:val="Header"/>
        <w:jc w:val="center"/>
      </w:pPr>
    </w:p>
    <w:p w:rsidR="00472875" w:rsidRDefault="00472875" w:rsidP="00503FFC">
      <w:pPr>
        <w:pStyle w:val="Header"/>
        <w:jc w:val="center"/>
      </w:pPr>
    </w:p>
    <w:p w:rsidR="00472875" w:rsidRDefault="00472875" w:rsidP="00503FFC">
      <w:pPr>
        <w:pStyle w:val="Header"/>
        <w:jc w:val="center"/>
      </w:pPr>
    </w:p>
    <w:p w:rsidR="003646D4" w:rsidRDefault="003646D4" w:rsidP="003646D4">
      <w:pPr>
        <w:rPr>
          <w:rFonts w:ascii="Times New Roman" w:eastAsia="Times New Roman" w:hAnsi="Times New Roman" w:cs="Times New Roman"/>
          <w:sz w:val="24"/>
          <w:szCs w:val="24"/>
        </w:rPr>
      </w:pPr>
    </w:p>
    <w:p w:rsidR="002C09E8" w:rsidRDefault="002C09E8" w:rsidP="003646D4">
      <w:pPr>
        <w:jc w:val="center"/>
        <w:rPr>
          <w:rFonts w:ascii="Arial" w:hAnsi="Arial" w:cs="Arial"/>
          <w:b/>
          <w:sz w:val="36"/>
          <w:szCs w:val="36"/>
          <w:u w:val="single"/>
        </w:rPr>
      </w:pPr>
    </w:p>
    <w:p w:rsidR="00254774" w:rsidRDefault="00254774" w:rsidP="003646D4">
      <w:pPr>
        <w:jc w:val="center"/>
        <w:rPr>
          <w:rFonts w:ascii="Arial" w:hAnsi="Arial" w:cs="Arial"/>
          <w:sz w:val="36"/>
          <w:szCs w:val="36"/>
        </w:rPr>
      </w:pPr>
      <w:r w:rsidRPr="003927CA">
        <w:rPr>
          <w:rFonts w:ascii="Arial" w:hAnsi="Arial" w:cs="Arial"/>
          <w:b/>
          <w:sz w:val="36"/>
          <w:szCs w:val="36"/>
          <w:u w:val="single"/>
        </w:rPr>
        <w:lastRenderedPageBreak/>
        <w:t xml:space="preserve">MODULE TWO EVALUATION </w:t>
      </w:r>
      <w:r w:rsidRPr="005A3988">
        <w:rPr>
          <w:rFonts w:ascii="Arial" w:hAnsi="Arial" w:cs="Arial"/>
          <w:b/>
          <w:i/>
          <w:sz w:val="36"/>
          <w:szCs w:val="36"/>
          <w:u w:val="single"/>
        </w:rPr>
        <w:t>ANSWERS</w:t>
      </w:r>
    </w:p>
    <w:p w:rsidR="00254774" w:rsidRPr="00396554" w:rsidRDefault="00254774" w:rsidP="00254774">
      <w:pPr>
        <w:pStyle w:val="NoSpacing"/>
      </w:pPr>
    </w:p>
    <w:p w:rsidR="00254774" w:rsidRPr="00396554" w:rsidRDefault="00254774" w:rsidP="00254774">
      <w:pPr>
        <w:pStyle w:val="NoSpacing"/>
        <w:numPr>
          <w:ilvl w:val="0"/>
          <w:numId w:val="27"/>
        </w:numPr>
        <w:rPr>
          <w:rFonts w:ascii="Times New Roman" w:hAnsi="Times New Roman" w:cs="Times New Roman"/>
          <w:b/>
        </w:rPr>
      </w:pPr>
      <w:r w:rsidRPr="00396554">
        <w:rPr>
          <w:rFonts w:ascii="Times New Roman" w:hAnsi="Times New Roman" w:cs="Times New Roman"/>
          <w:b/>
        </w:rPr>
        <w:t xml:space="preserve">Which of the following congenital malformations </w:t>
      </w:r>
      <w:r w:rsidRPr="00396554">
        <w:rPr>
          <w:rFonts w:ascii="Times New Roman" w:hAnsi="Times New Roman" w:cs="Times New Roman"/>
          <w:b/>
          <w:u w:val="single"/>
        </w:rPr>
        <w:t>are likely</w:t>
      </w:r>
      <w:r w:rsidRPr="00396554">
        <w:rPr>
          <w:rFonts w:ascii="Times New Roman" w:hAnsi="Times New Roman" w:cs="Times New Roman"/>
          <w:b/>
        </w:rPr>
        <w:t xml:space="preserve"> to be identified prenatally?  (check all that apply)</w:t>
      </w:r>
    </w:p>
    <w:p w:rsidR="00254774" w:rsidRPr="00891242" w:rsidRDefault="00254774" w:rsidP="00254774">
      <w:pPr>
        <w:pStyle w:val="NoSpacing"/>
        <w:numPr>
          <w:ilvl w:val="0"/>
          <w:numId w:val="17"/>
        </w:numPr>
        <w:rPr>
          <w:rFonts w:ascii="Times New Roman" w:hAnsi="Times New Roman" w:cs="Times New Roman"/>
        </w:rPr>
      </w:pPr>
      <w:r w:rsidRPr="00891242">
        <w:rPr>
          <w:rFonts w:ascii="Times New Roman" w:hAnsi="Times New Roman" w:cs="Times New Roman"/>
        </w:rPr>
        <w:t>Anencephaly</w:t>
      </w:r>
    </w:p>
    <w:p w:rsidR="00254774" w:rsidRPr="00891242" w:rsidRDefault="00254774" w:rsidP="00254774">
      <w:pPr>
        <w:pStyle w:val="NoSpacing"/>
        <w:numPr>
          <w:ilvl w:val="0"/>
          <w:numId w:val="17"/>
        </w:numPr>
        <w:rPr>
          <w:rFonts w:ascii="Times New Roman" w:hAnsi="Times New Roman" w:cs="Times New Roman"/>
        </w:rPr>
      </w:pPr>
      <w:proofErr w:type="spellStart"/>
      <w:r w:rsidRPr="00891242">
        <w:rPr>
          <w:rFonts w:ascii="Times New Roman" w:eastAsia="+mj-ea" w:hAnsi="Times New Roman" w:cs="Times New Roman"/>
        </w:rPr>
        <w:t>Meningomyelocele</w:t>
      </w:r>
      <w:proofErr w:type="spellEnd"/>
      <w:r w:rsidRPr="00891242">
        <w:rPr>
          <w:rFonts w:ascii="Times New Roman" w:eastAsia="+mj-ea" w:hAnsi="Times New Roman" w:cs="Times New Roman"/>
        </w:rPr>
        <w:t xml:space="preserve"> / </w:t>
      </w:r>
      <w:proofErr w:type="spellStart"/>
      <w:r w:rsidRPr="00891242">
        <w:rPr>
          <w:rFonts w:ascii="Times New Roman" w:eastAsia="+mj-ea" w:hAnsi="Times New Roman" w:cs="Times New Roman"/>
        </w:rPr>
        <w:t>Spina</w:t>
      </w:r>
      <w:proofErr w:type="spellEnd"/>
      <w:r w:rsidRPr="00891242">
        <w:rPr>
          <w:rFonts w:ascii="Times New Roman" w:eastAsia="+mj-ea" w:hAnsi="Times New Roman" w:cs="Times New Roman"/>
        </w:rPr>
        <w:t xml:space="preserve"> Bifida</w:t>
      </w:r>
    </w:p>
    <w:p w:rsidR="00254774" w:rsidRPr="00891242" w:rsidRDefault="00254774" w:rsidP="00254774">
      <w:pPr>
        <w:pStyle w:val="NoSpacing"/>
        <w:numPr>
          <w:ilvl w:val="0"/>
          <w:numId w:val="17"/>
        </w:numPr>
        <w:rPr>
          <w:rFonts w:ascii="Times New Roman" w:hAnsi="Times New Roman" w:cs="Times New Roman"/>
        </w:rPr>
      </w:pPr>
      <w:r w:rsidRPr="00891242">
        <w:rPr>
          <w:rFonts w:ascii="Times New Roman" w:eastAsia="+mj-ea" w:hAnsi="Times New Roman" w:cs="Times New Roman"/>
        </w:rPr>
        <w:t>Congenital Diaphragmatic Hernia</w:t>
      </w:r>
    </w:p>
    <w:p w:rsidR="00254774" w:rsidRPr="00891242" w:rsidRDefault="00254774" w:rsidP="00254774">
      <w:pPr>
        <w:pStyle w:val="NoSpacing"/>
        <w:numPr>
          <w:ilvl w:val="0"/>
          <w:numId w:val="17"/>
        </w:numPr>
        <w:rPr>
          <w:rFonts w:ascii="Times New Roman" w:hAnsi="Times New Roman" w:cs="Times New Roman"/>
        </w:rPr>
      </w:pPr>
      <w:proofErr w:type="spellStart"/>
      <w:r w:rsidRPr="00891242">
        <w:rPr>
          <w:rFonts w:ascii="Times New Roman" w:eastAsia="+mj-ea" w:hAnsi="Times New Roman" w:cs="Times New Roman"/>
        </w:rPr>
        <w:t>Omphalocele</w:t>
      </w:r>
      <w:proofErr w:type="spellEnd"/>
    </w:p>
    <w:p w:rsidR="00254774" w:rsidRPr="00891242" w:rsidRDefault="00254774" w:rsidP="00254774">
      <w:pPr>
        <w:pStyle w:val="NoSpacing"/>
        <w:numPr>
          <w:ilvl w:val="0"/>
          <w:numId w:val="17"/>
        </w:numPr>
        <w:rPr>
          <w:rFonts w:ascii="Times New Roman" w:hAnsi="Times New Roman" w:cs="Times New Roman"/>
        </w:rPr>
      </w:pPr>
      <w:proofErr w:type="spellStart"/>
      <w:r w:rsidRPr="00891242">
        <w:rPr>
          <w:rFonts w:ascii="Times New Roman" w:eastAsia="+mj-ea" w:hAnsi="Times New Roman" w:cs="Times New Roman"/>
        </w:rPr>
        <w:t>Gastroschisis</w:t>
      </w:r>
      <w:proofErr w:type="spellEnd"/>
    </w:p>
    <w:p w:rsidR="00254774" w:rsidRPr="00891242" w:rsidRDefault="00254774" w:rsidP="00254774">
      <w:pPr>
        <w:pStyle w:val="NoSpacing"/>
        <w:numPr>
          <w:ilvl w:val="0"/>
          <w:numId w:val="17"/>
        </w:numPr>
        <w:rPr>
          <w:rFonts w:ascii="Times New Roman" w:hAnsi="Times New Roman" w:cs="Times New Roman"/>
        </w:rPr>
      </w:pPr>
      <w:r w:rsidRPr="00891242">
        <w:rPr>
          <w:rFonts w:ascii="Times New Roman" w:eastAsia="+mj-ea" w:hAnsi="Times New Roman" w:cs="Times New Roman"/>
        </w:rPr>
        <w:t>Limb Reduction Defect</w:t>
      </w:r>
    </w:p>
    <w:p w:rsidR="00254774" w:rsidRPr="00891242" w:rsidRDefault="00254774" w:rsidP="00254774">
      <w:pPr>
        <w:pStyle w:val="NoSpacing"/>
        <w:numPr>
          <w:ilvl w:val="0"/>
          <w:numId w:val="26"/>
        </w:numPr>
        <w:rPr>
          <w:rFonts w:ascii="Times New Roman" w:hAnsi="Times New Roman" w:cs="Times New Roman"/>
        </w:rPr>
      </w:pPr>
      <w:r w:rsidRPr="00891242">
        <w:rPr>
          <w:rFonts w:ascii="Times New Roman" w:eastAsia="+mj-ea" w:hAnsi="Times New Roman" w:cs="Times New Roman"/>
        </w:rPr>
        <w:t>Cleft Palate</w:t>
      </w:r>
    </w:p>
    <w:p w:rsidR="00254774" w:rsidRDefault="00254774" w:rsidP="00254774">
      <w:pPr>
        <w:pStyle w:val="NoSpacing"/>
        <w:ind w:left="630"/>
        <w:rPr>
          <w:rFonts w:ascii="Times New Roman" w:hAnsi="Times New Roman" w:cs="Times New Roman"/>
        </w:rPr>
      </w:pPr>
      <w:r w:rsidRPr="00891242">
        <w:rPr>
          <w:rFonts w:ascii="Times New Roman" w:eastAsia="+mj-ea" w:hAnsi="Times New Roman" w:cs="Times New Roman"/>
        </w:rPr>
        <w:t>Answer: Cleft palate may be diagnosed prenatally but is most often diagnosed after the infant is born. (Slides 5, 6, 8, 9, 10, 11, 12, 13)</w:t>
      </w:r>
    </w:p>
    <w:p w:rsidR="00254774" w:rsidRPr="00891242" w:rsidRDefault="00254774" w:rsidP="00254774">
      <w:pPr>
        <w:pStyle w:val="NoSpacing"/>
        <w:rPr>
          <w:rFonts w:ascii="Times New Roman" w:hAnsi="Times New Roman" w:cs="Times New Roman"/>
        </w:rPr>
      </w:pPr>
    </w:p>
    <w:p w:rsidR="00254774" w:rsidRPr="00396554" w:rsidRDefault="00254774" w:rsidP="00254774">
      <w:pPr>
        <w:pStyle w:val="NoSpacing"/>
        <w:numPr>
          <w:ilvl w:val="0"/>
          <w:numId w:val="27"/>
        </w:numPr>
        <w:rPr>
          <w:rFonts w:ascii="Times New Roman" w:hAnsi="Times New Roman" w:cs="Times New Roman"/>
          <w:b/>
        </w:rPr>
      </w:pPr>
      <w:r w:rsidRPr="00396554">
        <w:rPr>
          <w:rFonts w:ascii="Times New Roman" w:hAnsi="Times New Roman" w:cs="Times New Roman"/>
          <w:b/>
        </w:rPr>
        <w:t xml:space="preserve">For a congenital malformation that is likely to be identified prenatally, which of the records below would be the best source of information related to testing &amp; diagnosis? </w:t>
      </w:r>
    </w:p>
    <w:p w:rsidR="00254774" w:rsidRPr="00891242" w:rsidRDefault="00254774" w:rsidP="00254774">
      <w:pPr>
        <w:pStyle w:val="NoSpacing"/>
        <w:numPr>
          <w:ilvl w:val="0"/>
          <w:numId w:val="28"/>
        </w:numPr>
        <w:rPr>
          <w:rFonts w:ascii="Times New Roman" w:hAnsi="Times New Roman" w:cs="Times New Roman"/>
        </w:rPr>
      </w:pPr>
      <w:r w:rsidRPr="00891242">
        <w:rPr>
          <w:rFonts w:ascii="Times New Roman" w:hAnsi="Times New Roman" w:cs="Times New Roman"/>
        </w:rPr>
        <w:t>Infant’s record</w:t>
      </w:r>
    </w:p>
    <w:p w:rsidR="00254774" w:rsidRPr="00891242" w:rsidRDefault="00254774" w:rsidP="00254774">
      <w:pPr>
        <w:pStyle w:val="NoSpacing"/>
        <w:numPr>
          <w:ilvl w:val="0"/>
          <w:numId w:val="28"/>
        </w:numPr>
        <w:rPr>
          <w:rFonts w:ascii="Times New Roman" w:hAnsi="Times New Roman" w:cs="Times New Roman"/>
        </w:rPr>
      </w:pPr>
      <w:r w:rsidRPr="00891242">
        <w:rPr>
          <w:rFonts w:ascii="Times New Roman" w:hAnsi="Times New Roman" w:cs="Times New Roman"/>
        </w:rPr>
        <w:t>Hospital record (L&amp;D)</w:t>
      </w:r>
    </w:p>
    <w:p w:rsidR="00254774" w:rsidRPr="00891242" w:rsidRDefault="00254774" w:rsidP="00254774">
      <w:pPr>
        <w:pStyle w:val="NoSpacing"/>
        <w:ind w:firstLine="1080"/>
        <w:rPr>
          <w:rFonts w:ascii="Times New Roman" w:hAnsi="Times New Roman" w:cs="Times New Roman"/>
        </w:rPr>
      </w:pPr>
      <w:r w:rsidRPr="00891242">
        <w:rPr>
          <w:rFonts w:ascii="Times New Roman" w:hAnsi="Times New Roman" w:cs="Times New Roman"/>
        </w:rPr>
        <w:t>●   Mother’s prenatal record</w:t>
      </w:r>
    </w:p>
    <w:p w:rsidR="00254774" w:rsidRPr="00891242" w:rsidRDefault="00254774" w:rsidP="00254774">
      <w:pPr>
        <w:pStyle w:val="NoSpacing"/>
        <w:ind w:left="630"/>
        <w:rPr>
          <w:rFonts w:ascii="Times New Roman" w:hAnsi="Times New Roman" w:cs="Times New Roman"/>
        </w:rPr>
      </w:pPr>
      <w:r w:rsidRPr="00891242">
        <w:rPr>
          <w:rFonts w:ascii="Times New Roman" w:hAnsi="Times New Roman" w:cs="Times New Roman"/>
        </w:rPr>
        <w:t>Answer: Check the mother’s prenatal record for tests and diagnoses made during pregnancy (Slides 3, 17)</w:t>
      </w:r>
    </w:p>
    <w:p w:rsidR="00254774" w:rsidRDefault="00254774" w:rsidP="00254774">
      <w:pPr>
        <w:pStyle w:val="NoSpacing"/>
        <w:rPr>
          <w:rFonts w:ascii="Times New Roman" w:hAnsi="Times New Roman" w:cs="Times New Roman"/>
        </w:rPr>
      </w:pPr>
    </w:p>
    <w:p w:rsidR="00254774" w:rsidRPr="00396554" w:rsidRDefault="00254774" w:rsidP="00254774">
      <w:pPr>
        <w:pStyle w:val="NoSpacing"/>
        <w:tabs>
          <w:tab w:val="left" w:pos="810"/>
        </w:tabs>
        <w:ind w:left="720" w:hanging="360"/>
        <w:rPr>
          <w:rFonts w:ascii="Times New Roman" w:hAnsi="Times New Roman" w:cs="Times New Roman"/>
          <w:b/>
        </w:rPr>
      </w:pPr>
      <w:r>
        <w:rPr>
          <w:rFonts w:ascii="Times New Roman" w:hAnsi="Times New Roman" w:cs="Times New Roman"/>
          <w:b/>
        </w:rPr>
        <w:t xml:space="preserve">3.    </w:t>
      </w:r>
      <w:r w:rsidRPr="00396554">
        <w:rPr>
          <w:rFonts w:ascii="Times New Roman" w:hAnsi="Times New Roman" w:cs="Times New Roman"/>
          <w:b/>
        </w:rPr>
        <w:t>If a diagnosis is suspected or discussed for one of the anomalies listed in the Birth Certificate work booklet, but is not diagnosed what should you enter?</w:t>
      </w:r>
    </w:p>
    <w:p w:rsidR="00254774" w:rsidRPr="00891242" w:rsidRDefault="00254774" w:rsidP="00254774">
      <w:pPr>
        <w:pStyle w:val="NoSpacing"/>
        <w:ind w:firstLine="1080"/>
        <w:rPr>
          <w:rFonts w:ascii="Times New Roman" w:hAnsi="Times New Roman" w:cs="Times New Roman"/>
        </w:rPr>
      </w:pPr>
      <w:r w:rsidRPr="00891242">
        <w:rPr>
          <w:rFonts w:ascii="Times New Roman" w:hAnsi="Times New Roman" w:cs="Times New Roman"/>
        </w:rPr>
        <w:t xml:space="preserve">●   </w:t>
      </w:r>
      <w:r>
        <w:rPr>
          <w:rFonts w:ascii="Times New Roman" w:hAnsi="Times New Roman" w:cs="Times New Roman"/>
        </w:rPr>
        <w:t>Unknown at this time</w:t>
      </w:r>
    </w:p>
    <w:p w:rsidR="00254774" w:rsidRPr="00891242" w:rsidRDefault="00254774" w:rsidP="00254774">
      <w:pPr>
        <w:pStyle w:val="NoSpacing"/>
        <w:numPr>
          <w:ilvl w:val="0"/>
          <w:numId w:val="29"/>
        </w:numPr>
        <w:rPr>
          <w:rFonts w:ascii="Times New Roman" w:hAnsi="Times New Roman" w:cs="Times New Roman"/>
        </w:rPr>
      </w:pPr>
      <w:r>
        <w:rPr>
          <w:rFonts w:ascii="Times New Roman" w:hAnsi="Times New Roman" w:cs="Times New Roman"/>
        </w:rPr>
        <w:t>None</w:t>
      </w:r>
    </w:p>
    <w:p w:rsidR="00254774" w:rsidRPr="00891242" w:rsidRDefault="00254774" w:rsidP="00254774">
      <w:pPr>
        <w:pStyle w:val="NoSpacing"/>
        <w:numPr>
          <w:ilvl w:val="0"/>
          <w:numId w:val="29"/>
        </w:numPr>
        <w:rPr>
          <w:rFonts w:ascii="Times New Roman" w:hAnsi="Times New Roman" w:cs="Times New Roman"/>
        </w:rPr>
      </w:pPr>
      <w:r w:rsidRPr="00891242">
        <w:rPr>
          <w:rFonts w:ascii="Times New Roman" w:hAnsi="Times New Roman" w:cs="Times New Roman"/>
        </w:rPr>
        <w:t>‘Yes’ next to the suspected anomaly</w:t>
      </w:r>
    </w:p>
    <w:p w:rsidR="00254774" w:rsidRPr="00891242" w:rsidRDefault="00254774" w:rsidP="00254774">
      <w:pPr>
        <w:pStyle w:val="NoSpacing"/>
        <w:numPr>
          <w:ilvl w:val="0"/>
          <w:numId w:val="29"/>
        </w:numPr>
        <w:rPr>
          <w:rFonts w:ascii="Times New Roman" w:hAnsi="Times New Roman" w:cs="Times New Roman"/>
        </w:rPr>
      </w:pPr>
      <w:r w:rsidRPr="00891242">
        <w:rPr>
          <w:rFonts w:ascii="Times New Roman" w:hAnsi="Times New Roman" w:cs="Times New Roman"/>
        </w:rPr>
        <w:t xml:space="preserve">‘No’ next to the suspected anomaly </w:t>
      </w:r>
    </w:p>
    <w:p w:rsidR="00254774" w:rsidRPr="00891242" w:rsidRDefault="00254774" w:rsidP="00254774">
      <w:pPr>
        <w:pStyle w:val="NoSpacing"/>
        <w:ind w:left="630"/>
        <w:rPr>
          <w:rFonts w:ascii="Times New Roman" w:hAnsi="Times New Roman" w:cs="Times New Roman"/>
        </w:rPr>
      </w:pPr>
      <w:r w:rsidRPr="00891242">
        <w:rPr>
          <w:rFonts w:ascii="Times New Roman" w:hAnsi="Times New Roman" w:cs="Times New Roman"/>
        </w:rPr>
        <w:t>Answer: If a diagnosis is suspected or discussed (for one of the anomalies listed) but is not diagnosed, enter ‘Unknown at this time’ (Slide 4)</w:t>
      </w:r>
    </w:p>
    <w:p w:rsidR="00254774" w:rsidRPr="00891242" w:rsidRDefault="00254774" w:rsidP="00254774">
      <w:pPr>
        <w:pStyle w:val="NoSpacing"/>
        <w:rPr>
          <w:rFonts w:ascii="Times New Roman" w:hAnsi="Times New Roman" w:cs="Times New Roman"/>
        </w:rPr>
      </w:pPr>
    </w:p>
    <w:p w:rsidR="00254774" w:rsidRPr="00396554" w:rsidRDefault="00254774" w:rsidP="00254774">
      <w:pPr>
        <w:pStyle w:val="NoSpacing"/>
        <w:tabs>
          <w:tab w:val="left" w:pos="720"/>
        </w:tabs>
        <w:ind w:firstLine="360"/>
        <w:rPr>
          <w:rFonts w:ascii="Times New Roman" w:hAnsi="Times New Roman" w:cs="Times New Roman"/>
          <w:b/>
        </w:rPr>
      </w:pPr>
      <w:r>
        <w:rPr>
          <w:rFonts w:ascii="Times New Roman" w:hAnsi="Times New Roman" w:cs="Times New Roman"/>
          <w:b/>
        </w:rPr>
        <w:t xml:space="preserve">4.  </w:t>
      </w:r>
      <w:r w:rsidRPr="00396554">
        <w:rPr>
          <w:rFonts w:ascii="Times New Roman" w:hAnsi="Times New Roman" w:cs="Times New Roman"/>
          <w:b/>
        </w:rPr>
        <w:t>If the anomaly is not listed in the Birth Certificate work booklet you should enter all ‘No’s”</w:t>
      </w:r>
    </w:p>
    <w:p w:rsidR="00254774" w:rsidRPr="00891242" w:rsidRDefault="00254774" w:rsidP="00254774">
      <w:pPr>
        <w:pStyle w:val="NoSpacing"/>
        <w:ind w:firstLine="1080"/>
        <w:rPr>
          <w:rFonts w:ascii="Times New Roman" w:hAnsi="Times New Roman" w:cs="Times New Roman"/>
        </w:rPr>
      </w:pPr>
      <w:r w:rsidRPr="00891242">
        <w:rPr>
          <w:rFonts w:ascii="Times New Roman" w:hAnsi="Times New Roman" w:cs="Times New Roman"/>
        </w:rPr>
        <w:t>●   True</w:t>
      </w:r>
    </w:p>
    <w:p w:rsidR="00254774" w:rsidRPr="00891242" w:rsidRDefault="00254774" w:rsidP="00254774">
      <w:pPr>
        <w:pStyle w:val="NoSpacing"/>
        <w:numPr>
          <w:ilvl w:val="0"/>
          <w:numId w:val="30"/>
        </w:numPr>
        <w:rPr>
          <w:rFonts w:ascii="Times New Roman" w:hAnsi="Times New Roman" w:cs="Times New Roman"/>
        </w:rPr>
      </w:pPr>
      <w:r w:rsidRPr="00891242">
        <w:rPr>
          <w:rFonts w:ascii="Times New Roman" w:hAnsi="Times New Roman" w:cs="Times New Roman"/>
        </w:rPr>
        <w:t xml:space="preserve">False  </w:t>
      </w:r>
    </w:p>
    <w:p w:rsidR="00254774" w:rsidRPr="00891242" w:rsidRDefault="00254774" w:rsidP="00254774">
      <w:pPr>
        <w:pStyle w:val="NoSpacing"/>
        <w:ind w:firstLine="630"/>
        <w:rPr>
          <w:rFonts w:ascii="Times New Roman" w:hAnsi="Times New Roman" w:cs="Times New Roman"/>
        </w:rPr>
      </w:pPr>
      <w:r w:rsidRPr="00891242">
        <w:rPr>
          <w:rFonts w:ascii="Times New Roman" w:hAnsi="Times New Roman" w:cs="Times New Roman"/>
        </w:rPr>
        <w:t>Answer: If no anomalies listed are present enter ‘None’. (Slide 4)</w:t>
      </w:r>
    </w:p>
    <w:p w:rsidR="00254774" w:rsidRPr="00891242" w:rsidRDefault="00254774" w:rsidP="00254774">
      <w:pPr>
        <w:pStyle w:val="NoSpacing"/>
        <w:rPr>
          <w:rFonts w:ascii="Times New Roman" w:hAnsi="Times New Roman" w:cs="Times New Roman"/>
        </w:rPr>
      </w:pPr>
    </w:p>
    <w:p w:rsidR="00254774" w:rsidRPr="00396554" w:rsidRDefault="00254774" w:rsidP="00254774">
      <w:pPr>
        <w:pStyle w:val="NoSpacing"/>
        <w:ind w:left="630" w:hanging="270"/>
        <w:rPr>
          <w:rFonts w:ascii="Times New Roman" w:hAnsi="Times New Roman" w:cs="Times New Roman"/>
          <w:b/>
        </w:rPr>
      </w:pPr>
      <w:r>
        <w:rPr>
          <w:rFonts w:ascii="Times New Roman" w:hAnsi="Times New Roman" w:cs="Times New Roman"/>
          <w:b/>
        </w:rPr>
        <w:t xml:space="preserve">5.  </w:t>
      </w:r>
      <w:r w:rsidRPr="00396554">
        <w:rPr>
          <w:rFonts w:ascii="Times New Roman" w:hAnsi="Times New Roman" w:cs="Times New Roman"/>
          <w:b/>
        </w:rPr>
        <w:t>A Level II ultrasound can always be used to identify any of the congenital anomalies listed in work booklet.</w:t>
      </w:r>
    </w:p>
    <w:p w:rsidR="00254774" w:rsidRPr="00891242" w:rsidRDefault="00254774" w:rsidP="00254774">
      <w:pPr>
        <w:pStyle w:val="NoSpacing"/>
        <w:numPr>
          <w:ilvl w:val="0"/>
          <w:numId w:val="30"/>
        </w:numPr>
        <w:rPr>
          <w:rFonts w:ascii="Times New Roman" w:hAnsi="Times New Roman" w:cs="Times New Roman"/>
        </w:rPr>
      </w:pPr>
      <w:r w:rsidRPr="00891242">
        <w:rPr>
          <w:rFonts w:ascii="Times New Roman" w:hAnsi="Times New Roman" w:cs="Times New Roman"/>
        </w:rPr>
        <w:t>True</w:t>
      </w:r>
    </w:p>
    <w:p w:rsidR="00254774" w:rsidRPr="00891242" w:rsidRDefault="00254774" w:rsidP="00254774">
      <w:pPr>
        <w:pStyle w:val="NoSpacing"/>
        <w:ind w:firstLine="1080"/>
        <w:rPr>
          <w:rFonts w:ascii="Times New Roman" w:hAnsi="Times New Roman" w:cs="Times New Roman"/>
        </w:rPr>
      </w:pPr>
      <w:r w:rsidRPr="00891242">
        <w:rPr>
          <w:rFonts w:ascii="Times New Roman" w:hAnsi="Times New Roman" w:cs="Times New Roman"/>
        </w:rPr>
        <w:t xml:space="preserve">●   False </w:t>
      </w:r>
    </w:p>
    <w:p w:rsidR="00254774" w:rsidRDefault="00254774" w:rsidP="00254774">
      <w:pPr>
        <w:pStyle w:val="NoSpacing"/>
        <w:ind w:left="630"/>
        <w:rPr>
          <w:rFonts w:ascii="Times New Roman" w:hAnsi="Times New Roman" w:cs="Times New Roman"/>
        </w:rPr>
      </w:pPr>
      <w:r w:rsidRPr="00891242">
        <w:rPr>
          <w:rFonts w:ascii="Times New Roman" w:hAnsi="Times New Roman" w:cs="Times New Roman"/>
        </w:rPr>
        <w:t xml:space="preserve">Answer: </w:t>
      </w:r>
      <w:r w:rsidRPr="00891242">
        <w:rPr>
          <w:rFonts w:ascii="Times New Roman" w:hAnsi="Times New Roman" w:cs="Times New Roman"/>
          <w:u w:val="single"/>
        </w:rPr>
        <w:t>Only those anomalies that can be identified prenatally</w:t>
      </w:r>
      <w:r w:rsidRPr="00891242">
        <w:rPr>
          <w:rFonts w:ascii="Times New Roman" w:hAnsi="Times New Roman" w:cs="Times New Roman"/>
        </w:rPr>
        <w:t xml:space="preserve"> will benefit from ultrasound.  Cleft palate is often identified at birth </w:t>
      </w:r>
      <w:r w:rsidRPr="00891242">
        <w:rPr>
          <w:rFonts w:ascii="Times New Roman" w:eastAsia="+mj-ea" w:hAnsi="Times New Roman" w:cs="Times New Roman"/>
        </w:rPr>
        <w:t xml:space="preserve">(Slides 5, 6, 8, 9, 10, 11, 12, </w:t>
      </w:r>
      <w:r w:rsidR="007969F9" w:rsidRPr="00891242">
        <w:rPr>
          <w:rFonts w:ascii="Times New Roman" w:eastAsia="+mj-ea" w:hAnsi="Times New Roman" w:cs="Times New Roman"/>
        </w:rPr>
        <w:t>and 13</w:t>
      </w:r>
      <w:r w:rsidRPr="00891242">
        <w:rPr>
          <w:rFonts w:ascii="Times New Roman" w:hAnsi="Times New Roman" w:cs="Times New Roman"/>
        </w:rPr>
        <w:t>)</w:t>
      </w:r>
    </w:p>
    <w:p w:rsidR="00254774" w:rsidRDefault="00254774" w:rsidP="00254774">
      <w:pPr>
        <w:pStyle w:val="NoSpacing"/>
        <w:rPr>
          <w:rFonts w:ascii="Times New Roman" w:hAnsi="Times New Roman" w:cs="Times New Roman"/>
        </w:rPr>
      </w:pPr>
    </w:p>
    <w:p w:rsidR="00254774" w:rsidRPr="00CD4A23" w:rsidRDefault="00254774" w:rsidP="00254774">
      <w:pPr>
        <w:pStyle w:val="NoSpacing"/>
        <w:ind w:left="630" w:hanging="270"/>
        <w:rPr>
          <w:rFonts w:ascii="Times New Roman" w:hAnsi="Times New Roman" w:cs="Times New Roman"/>
          <w:b/>
        </w:rPr>
      </w:pPr>
      <w:r>
        <w:rPr>
          <w:rFonts w:ascii="Times New Roman" w:hAnsi="Times New Roman" w:cs="Times New Roman"/>
          <w:b/>
        </w:rPr>
        <w:t xml:space="preserve">6. </w:t>
      </w:r>
      <w:r w:rsidRPr="00CD4A23">
        <w:rPr>
          <w:rFonts w:ascii="Times New Roman" w:hAnsi="Times New Roman" w:cs="Times New Roman"/>
          <w:b/>
        </w:rPr>
        <w:t>Accurate entry of congenital malformations provides which of the following information (check all that apply)</w:t>
      </w:r>
    </w:p>
    <w:p w:rsidR="00254774" w:rsidRPr="00891242" w:rsidRDefault="00254774" w:rsidP="00254774">
      <w:pPr>
        <w:pStyle w:val="NoSpacing"/>
        <w:ind w:firstLine="1080"/>
        <w:rPr>
          <w:rFonts w:ascii="Times New Roman" w:hAnsi="Times New Roman" w:cs="Times New Roman"/>
        </w:rPr>
      </w:pPr>
      <w:r w:rsidRPr="00891242">
        <w:rPr>
          <w:rFonts w:ascii="Times New Roman" w:hAnsi="Times New Roman" w:cs="Times New Roman"/>
        </w:rPr>
        <w:t>●   Establish the need for services</w:t>
      </w:r>
    </w:p>
    <w:p w:rsidR="00254774" w:rsidRPr="00891242" w:rsidRDefault="00254774" w:rsidP="00254774">
      <w:pPr>
        <w:pStyle w:val="NoSpacing"/>
        <w:ind w:firstLine="1080"/>
        <w:rPr>
          <w:rFonts w:ascii="Times New Roman" w:hAnsi="Times New Roman" w:cs="Times New Roman"/>
        </w:rPr>
      </w:pPr>
      <w:r w:rsidRPr="00891242">
        <w:rPr>
          <w:rFonts w:ascii="Times New Roman" w:hAnsi="Times New Roman" w:cs="Times New Roman"/>
        </w:rPr>
        <w:t xml:space="preserve">●   Identify causal links </w:t>
      </w:r>
    </w:p>
    <w:p w:rsidR="00254774" w:rsidRPr="00891242" w:rsidRDefault="00254774" w:rsidP="00254774">
      <w:pPr>
        <w:pStyle w:val="NoSpacing"/>
        <w:ind w:firstLine="1080"/>
        <w:rPr>
          <w:rFonts w:ascii="Times New Roman" w:hAnsi="Times New Roman" w:cs="Times New Roman"/>
        </w:rPr>
      </w:pPr>
      <w:r w:rsidRPr="00891242">
        <w:rPr>
          <w:rFonts w:ascii="Times New Roman" w:hAnsi="Times New Roman" w:cs="Times New Roman"/>
        </w:rPr>
        <w:t>●   Track changes in incidence over time</w:t>
      </w:r>
    </w:p>
    <w:p w:rsidR="00254774" w:rsidRDefault="00254774" w:rsidP="00254774">
      <w:pPr>
        <w:pStyle w:val="NoSpacing"/>
        <w:ind w:left="630"/>
        <w:rPr>
          <w:rFonts w:ascii="Times New Roman" w:hAnsi="Times New Roman" w:cs="Times New Roman"/>
        </w:rPr>
      </w:pPr>
      <w:r w:rsidRPr="00891242">
        <w:rPr>
          <w:rFonts w:ascii="Times New Roman" w:hAnsi="Times New Roman" w:cs="Times New Roman"/>
        </w:rPr>
        <w:t>Answer: Accurate coding of Congenital Anomalies provides information which can help establish the need for services, causal links and changes in the incidence of the defect. (Slide 2)</w:t>
      </w:r>
    </w:p>
    <w:p w:rsidR="00254774" w:rsidRDefault="00254774" w:rsidP="00254774">
      <w:pPr>
        <w:pStyle w:val="NoSpacing"/>
        <w:ind w:left="630"/>
        <w:rPr>
          <w:rFonts w:ascii="Times New Roman" w:hAnsi="Times New Roman" w:cs="Times New Roman"/>
        </w:rPr>
      </w:pPr>
    </w:p>
    <w:p w:rsidR="00254774" w:rsidRPr="00CD4A23" w:rsidRDefault="00254774" w:rsidP="00254774">
      <w:pPr>
        <w:pStyle w:val="NoSpacing"/>
        <w:ind w:left="630" w:hanging="270"/>
        <w:rPr>
          <w:rFonts w:ascii="Times New Roman" w:hAnsi="Times New Roman" w:cs="Times New Roman"/>
        </w:rPr>
      </w:pPr>
      <w:r>
        <w:rPr>
          <w:rFonts w:ascii="Times New Roman" w:hAnsi="Times New Roman" w:cs="Times New Roman"/>
        </w:rPr>
        <w:t xml:space="preserve">7.  </w:t>
      </w:r>
      <w:r w:rsidRPr="00CD4A23">
        <w:rPr>
          <w:rFonts w:ascii="Times New Roman" w:hAnsi="Times New Roman" w:cs="Times New Roman"/>
          <w:b/>
        </w:rPr>
        <w:t xml:space="preserve">MSAFP/ triple screen testing involves getting urine from the expectant mother and looking at the levels of various </w:t>
      </w:r>
      <w:r w:rsidR="007969F9" w:rsidRPr="00CD4A23">
        <w:rPr>
          <w:rFonts w:ascii="Times New Roman" w:hAnsi="Times New Roman" w:cs="Times New Roman"/>
          <w:b/>
        </w:rPr>
        <w:t>proteins.</w:t>
      </w:r>
    </w:p>
    <w:p w:rsidR="00254774" w:rsidRPr="00891242" w:rsidRDefault="00254774" w:rsidP="00254774">
      <w:pPr>
        <w:pStyle w:val="NoSpacing"/>
        <w:numPr>
          <w:ilvl w:val="0"/>
          <w:numId w:val="30"/>
        </w:numPr>
        <w:rPr>
          <w:rFonts w:ascii="Times New Roman" w:hAnsi="Times New Roman" w:cs="Times New Roman"/>
        </w:rPr>
      </w:pPr>
      <w:r w:rsidRPr="00891242">
        <w:rPr>
          <w:rFonts w:ascii="Times New Roman" w:hAnsi="Times New Roman" w:cs="Times New Roman"/>
        </w:rPr>
        <w:t>True</w:t>
      </w:r>
    </w:p>
    <w:p w:rsidR="00254774" w:rsidRPr="00891242" w:rsidRDefault="00254774" w:rsidP="00254774">
      <w:pPr>
        <w:pStyle w:val="NoSpacing"/>
        <w:ind w:firstLine="1080"/>
        <w:rPr>
          <w:rFonts w:ascii="Times New Roman" w:hAnsi="Times New Roman" w:cs="Times New Roman"/>
        </w:rPr>
      </w:pPr>
      <w:r w:rsidRPr="00891242">
        <w:rPr>
          <w:rFonts w:ascii="Times New Roman" w:hAnsi="Times New Roman" w:cs="Times New Roman"/>
        </w:rPr>
        <w:t xml:space="preserve">●    False </w:t>
      </w:r>
    </w:p>
    <w:p w:rsidR="00254774" w:rsidRPr="00891242" w:rsidRDefault="00254774" w:rsidP="007969F9">
      <w:pPr>
        <w:pStyle w:val="NoSpacing"/>
        <w:ind w:left="630"/>
        <w:rPr>
          <w:rFonts w:ascii="Times New Roman" w:hAnsi="Times New Roman" w:cs="Times New Roman"/>
        </w:rPr>
      </w:pPr>
      <w:r w:rsidRPr="00891242">
        <w:rPr>
          <w:rFonts w:ascii="Times New Roman" w:hAnsi="Times New Roman" w:cs="Times New Roman"/>
        </w:rPr>
        <w:t>Answer: MSAFP/ triple screen testing involves drawing blood from the expectant</w:t>
      </w:r>
      <w:r w:rsidR="007969F9">
        <w:rPr>
          <w:rFonts w:ascii="Times New Roman" w:hAnsi="Times New Roman" w:cs="Times New Roman"/>
        </w:rPr>
        <w:t xml:space="preserve"> </w:t>
      </w:r>
      <w:r w:rsidRPr="00891242">
        <w:rPr>
          <w:rFonts w:ascii="Times New Roman" w:hAnsi="Times New Roman" w:cs="Times New Roman"/>
        </w:rPr>
        <w:t>mother and looking at the levels of various proteins and then comparing these</w:t>
      </w:r>
      <w:r w:rsidR="007969F9">
        <w:rPr>
          <w:rFonts w:ascii="Times New Roman" w:hAnsi="Times New Roman" w:cs="Times New Roman"/>
        </w:rPr>
        <w:t xml:space="preserve"> </w:t>
      </w:r>
      <w:r w:rsidRPr="00891242">
        <w:rPr>
          <w:rFonts w:ascii="Times New Roman" w:hAnsi="Times New Roman" w:cs="Times New Roman"/>
        </w:rPr>
        <w:t>levels with the established norms. (Slide 19)</w:t>
      </w:r>
    </w:p>
    <w:p w:rsidR="00254774" w:rsidRPr="00891242" w:rsidRDefault="00254774" w:rsidP="00254774">
      <w:pPr>
        <w:pStyle w:val="NoSpacing"/>
        <w:rPr>
          <w:rFonts w:ascii="Times New Roman" w:hAnsi="Times New Roman" w:cs="Times New Roman"/>
        </w:rPr>
      </w:pPr>
    </w:p>
    <w:p w:rsidR="00254774" w:rsidRPr="00CD4A23" w:rsidRDefault="00254774" w:rsidP="00254774">
      <w:pPr>
        <w:pStyle w:val="NoSpacing"/>
        <w:ind w:firstLine="360"/>
        <w:rPr>
          <w:rFonts w:ascii="Times New Roman" w:hAnsi="Times New Roman" w:cs="Times New Roman"/>
          <w:b/>
        </w:rPr>
      </w:pPr>
      <w:r>
        <w:rPr>
          <w:rFonts w:ascii="Times New Roman" w:hAnsi="Times New Roman" w:cs="Times New Roman"/>
          <w:b/>
        </w:rPr>
        <w:t xml:space="preserve">8. </w:t>
      </w:r>
      <w:r w:rsidRPr="00CD4A23">
        <w:rPr>
          <w:rFonts w:ascii="Times New Roman" w:hAnsi="Times New Roman" w:cs="Times New Roman"/>
          <w:b/>
        </w:rPr>
        <w:t>Which of the genetic tests listed below can be done within the 1</w:t>
      </w:r>
      <w:r w:rsidRPr="00CD4A23">
        <w:rPr>
          <w:rFonts w:ascii="Times New Roman" w:hAnsi="Times New Roman" w:cs="Times New Roman"/>
          <w:b/>
          <w:vertAlign w:val="superscript"/>
        </w:rPr>
        <w:t>st</w:t>
      </w:r>
      <w:r w:rsidRPr="00CD4A23">
        <w:rPr>
          <w:rFonts w:ascii="Times New Roman" w:hAnsi="Times New Roman" w:cs="Times New Roman"/>
          <w:b/>
        </w:rPr>
        <w:t xml:space="preserve"> trimester of pregnancy?</w:t>
      </w:r>
    </w:p>
    <w:p w:rsidR="00254774" w:rsidRPr="00891242" w:rsidRDefault="00254774" w:rsidP="00254774">
      <w:pPr>
        <w:pStyle w:val="NoSpacing"/>
        <w:ind w:firstLine="1080"/>
        <w:rPr>
          <w:rFonts w:ascii="Times New Roman" w:hAnsi="Times New Roman" w:cs="Times New Roman"/>
        </w:rPr>
      </w:pPr>
      <w:r w:rsidRPr="00891242">
        <w:rPr>
          <w:rFonts w:ascii="Times New Roman" w:hAnsi="Times New Roman" w:cs="Times New Roman"/>
        </w:rPr>
        <w:t>●    Chorionic Villus Sampling (CVS)</w:t>
      </w:r>
    </w:p>
    <w:p w:rsidR="00254774" w:rsidRPr="00891242" w:rsidRDefault="00254774" w:rsidP="00254774">
      <w:pPr>
        <w:pStyle w:val="NoSpacing"/>
        <w:numPr>
          <w:ilvl w:val="0"/>
          <w:numId w:val="30"/>
        </w:numPr>
        <w:rPr>
          <w:rFonts w:ascii="Times New Roman" w:hAnsi="Times New Roman" w:cs="Times New Roman"/>
        </w:rPr>
      </w:pPr>
      <w:r w:rsidRPr="00891242">
        <w:rPr>
          <w:rFonts w:ascii="Times New Roman" w:hAnsi="Times New Roman" w:cs="Times New Roman"/>
        </w:rPr>
        <w:t>Amniocentesis</w:t>
      </w:r>
    </w:p>
    <w:p w:rsidR="00254774" w:rsidRPr="00891242" w:rsidRDefault="00254774" w:rsidP="00254774">
      <w:pPr>
        <w:pStyle w:val="NoSpacing"/>
        <w:ind w:left="630"/>
        <w:rPr>
          <w:rFonts w:ascii="Times New Roman" w:hAnsi="Times New Roman" w:cs="Times New Roman"/>
        </w:rPr>
      </w:pPr>
      <w:r w:rsidRPr="00891242">
        <w:rPr>
          <w:rFonts w:ascii="Times New Roman" w:hAnsi="Times New Roman" w:cs="Times New Roman"/>
        </w:rPr>
        <w:t xml:space="preserve">Answer: Amniocentesis uses chromosomes taken from cells in amniotic fluid in second/ third trimester (Slide 20) while CVS uses chromosomes from cells taken from chorionic tissue </w:t>
      </w:r>
      <w:r w:rsidRPr="00891242">
        <w:rPr>
          <w:rFonts w:ascii="Times New Roman" w:hAnsi="Times New Roman" w:cs="Times New Roman"/>
          <w:u w:val="single"/>
        </w:rPr>
        <w:t>early in pregnancy</w:t>
      </w:r>
      <w:r w:rsidRPr="00891242">
        <w:rPr>
          <w:rFonts w:ascii="Times New Roman" w:hAnsi="Times New Roman" w:cs="Times New Roman"/>
        </w:rPr>
        <w:t xml:space="preserve"> (Slide 21)</w:t>
      </w:r>
    </w:p>
    <w:p w:rsidR="00254774" w:rsidRPr="00891242" w:rsidRDefault="00254774" w:rsidP="00254774">
      <w:pPr>
        <w:pStyle w:val="NoSpacing"/>
        <w:rPr>
          <w:rFonts w:ascii="Times New Roman" w:hAnsi="Times New Roman" w:cs="Times New Roman"/>
        </w:rPr>
      </w:pPr>
    </w:p>
    <w:p w:rsidR="00254774" w:rsidRPr="00CD4A23" w:rsidRDefault="00254774" w:rsidP="00254774">
      <w:pPr>
        <w:pStyle w:val="NoSpacing"/>
        <w:ind w:left="630" w:hanging="270"/>
        <w:rPr>
          <w:rFonts w:ascii="Times New Roman" w:hAnsi="Times New Roman" w:cs="Times New Roman"/>
          <w:b/>
        </w:rPr>
      </w:pPr>
      <w:r>
        <w:rPr>
          <w:rFonts w:ascii="Times New Roman" w:hAnsi="Times New Roman" w:cs="Times New Roman"/>
          <w:b/>
        </w:rPr>
        <w:t xml:space="preserve">9.  </w:t>
      </w:r>
      <w:r w:rsidRPr="00CD4A23">
        <w:rPr>
          <w:rFonts w:ascii="Times New Roman" w:hAnsi="Times New Roman" w:cs="Times New Roman"/>
          <w:b/>
        </w:rPr>
        <w:t xml:space="preserve">If a significant birth defect </w:t>
      </w:r>
      <w:r w:rsidRPr="00CD4A23">
        <w:rPr>
          <w:rFonts w:ascii="Times New Roman" w:hAnsi="Times New Roman" w:cs="Times New Roman"/>
          <w:b/>
          <w:u w:val="single"/>
        </w:rPr>
        <w:t>not listed</w:t>
      </w:r>
      <w:r w:rsidRPr="00CD4A23">
        <w:rPr>
          <w:rFonts w:ascii="Times New Roman" w:hAnsi="Times New Roman" w:cs="Times New Roman"/>
          <w:b/>
        </w:rPr>
        <w:t xml:space="preserve"> on the birth certificate is identified, is it reported?</w:t>
      </w:r>
    </w:p>
    <w:p w:rsidR="00254774" w:rsidRPr="00891242" w:rsidRDefault="00254774" w:rsidP="00254774">
      <w:pPr>
        <w:pStyle w:val="NoSpacing"/>
        <w:numPr>
          <w:ilvl w:val="0"/>
          <w:numId w:val="30"/>
        </w:numPr>
        <w:rPr>
          <w:rFonts w:ascii="Times New Roman" w:hAnsi="Times New Roman" w:cs="Times New Roman"/>
        </w:rPr>
      </w:pPr>
      <w:r w:rsidRPr="00891242">
        <w:rPr>
          <w:rFonts w:ascii="Times New Roman" w:hAnsi="Times New Roman" w:cs="Times New Roman"/>
        </w:rPr>
        <w:t xml:space="preserve">It is not reported </w:t>
      </w:r>
    </w:p>
    <w:p w:rsidR="00254774" w:rsidRPr="00891242" w:rsidRDefault="00254774" w:rsidP="00254774">
      <w:pPr>
        <w:pStyle w:val="NoSpacing"/>
        <w:ind w:firstLine="1080"/>
        <w:rPr>
          <w:rFonts w:ascii="Times New Roman" w:hAnsi="Times New Roman" w:cs="Times New Roman"/>
        </w:rPr>
      </w:pPr>
      <w:r w:rsidRPr="00891242">
        <w:rPr>
          <w:rFonts w:ascii="Times New Roman" w:hAnsi="Times New Roman" w:cs="Times New Roman"/>
        </w:rPr>
        <w:t xml:space="preserve">●    </w:t>
      </w:r>
      <w:proofErr w:type="gramStart"/>
      <w:r w:rsidRPr="00891242">
        <w:rPr>
          <w:rFonts w:ascii="Times New Roman" w:hAnsi="Times New Roman" w:cs="Times New Roman"/>
        </w:rPr>
        <w:t>It</w:t>
      </w:r>
      <w:proofErr w:type="gramEnd"/>
      <w:r w:rsidRPr="00891242">
        <w:rPr>
          <w:rFonts w:ascii="Times New Roman" w:hAnsi="Times New Roman" w:cs="Times New Roman"/>
        </w:rPr>
        <w:t xml:space="preserve"> is reported by the hospital to the NYS Congenital Malformations    </w:t>
      </w:r>
    </w:p>
    <w:p w:rsidR="00254774" w:rsidRPr="00891242" w:rsidRDefault="00254774" w:rsidP="00254774">
      <w:pPr>
        <w:pStyle w:val="NoSpacing"/>
        <w:ind w:left="630" w:firstLine="810"/>
        <w:rPr>
          <w:rFonts w:ascii="Times New Roman" w:hAnsi="Times New Roman" w:cs="Times New Roman"/>
        </w:rPr>
      </w:pPr>
      <w:r w:rsidRPr="00891242">
        <w:rPr>
          <w:rFonts w:ascii="Times New Roman" w:hAnsi="Times New Roman" w:cs="Times New Roman"/>
        </w:rPr>
        <w:t>Registry</w:t>
      </w:r>
    </w:p>
    <w:p w:rsidR="00254774" w:rsidRPr="00891242" w:rsidRDefault="00254774" w:rsidP="00254774">
      <w:pPr>
        <w:pStyle w:val="NoSpacing"/>
        <w:numPr>
          <w:ilvl w:val="0"/>
          <w:numId w:val="30"/>
        </w:numPr>
        <w:rPr>
          <w:rFonts w:ascii="Times New Roman" w:hAnsi="Times New Roman" w:cs="Times New Roman"/>
        </w:rPr>
      </w:pPr>
      <w:r w:rsidRPr="00891242">
        <w:rPr>
          <w:rFonts w:ascii="Times New Roman" w:hAnsi="Times New Roman" w:cs="Times New Roman"/>
        </w:rPr>
        <w:t>It is identified on the birth certificate</w:t>
      </w:r>
    </w:p>
    <w:p w:rsidR="00254774" w:rsidRPr="00891242" w:rsidRDefault="00254774" w:rsidP="00254774">
      <w:pPr>
        <w:pStyle w:val="NoSpacing"/>
        <w:ind w:left="630"/>
        <w:rPr>
          <w:rFonts w:ascii="Times New Roman" w:hAnsi="Times New Roman" w:cs="Times New Roman"/>
        </w:rPr>
      </w:pPr>
      <w:r w:rsidRPr="00891242">
        <w:rPr>
          <w:rFonts w:ascii="Times New Roman" w:hAnsi="Times New Roman" w:cs="Times New Roman"/>
        </w:rPr>
        <w:t xml:space="preserve">Answer: A significant birth defect that is not currently coded on the birth certificate will be reported by the hospital to the NYS Congenital Malformations Registry </w:t>
      </w:r>
      <w:r>
        <w:rPr>
          <w:rFonts w:ascii="Times New Roman" w:hAnsi="Times New Roman" w:cs="Times New Roman"/>
        </w:rPr>
        <w:t xml:space="preserve">by the Health Information </w:t>
      </w:r>
      <w:proofErr w:type="spellStart"/>
      <w:proofErr w:type="gramStart"/>
      <w:r>
        <w:rPr>
          <w:rFonts w:ascii="Times New Roman" w:hAnsi="Times New Roman" w:cs="Times New Roman"/>
        </w:rPr>
        <w:t>Departmant</w:t>
      </w:r>
      <w:proofErr w:type="spellEnd"/>
      <w:r w:rsidRPr="00891242">
        <w:rPr>
          <w:rFonts w:ascii="Times New Roman" w:hAnsi="Times New Roman" w:cs="Times New Roman"/>
        </w:rPr>
        <w:t>(</w:t>
      </w:r>
      <w:proofErr w:type="gramEnd"/>
      <w:r w:rsidRPr="00891242">
        <w:rPr>
          <w:rFonts w:ascii="Times New Roman" w:hAnsi="Times New Roman" w:cs="Times New Roman"/>
        </w:rPr>
        <w:t>Slide 22)</w:t>
      </w:r>
    </w:p>
    <w:p w:rsidR="00254774" w:rsidRPr="00891242" w:rsidRDefault="00254774" w:rsidP="00254774">
      <w:pPr>
        <w:pStyle w:val="NoSpacing"/>
        <w:rPr>
          <w:rFonts w:ascii="Times New Roman" w:hAnsi="Times New Roman" w:cs="Times New Roman"/>
        </w:rPr>
      </w:pPr>
    </w:p>
    <w:p w:rsidR="00254774" w:rsidRPr="00CD4A23" w:rsidRDefault="00254774" w:rsidP="00254774">
      <w:pPr>
        <w:pStyle w:val="NoSpacing"/>
        <w:tabs>
          <w:tab w:val="left" w:pos="1170"/>
        </w:tabs>
        <w:ind w:left="1080" w:hanging="1080"/>
        <w:rPr>
          <w:rFonts w:ascii="Times New Roman" w:hAnsi="Times New Roman" w:cs="Times New Roman"/>
          <w:b/>
        </w:rPr>
      </w:pPr>
      <w:r w:rsidRPr="00891242">
        <w:rPr>
          <w:rFonts w:ascii="Times New Roman" w:hAnsi="Times New Roman" w:cs="Times New Roman"/>
        </w:rPr>
        <w:t xml:space="preserve">  </w:t>
      </w:r>
      <w:r>
        <w:rPr>
          <w:rFonts w:ascii="Times New Roman" w:hAnsi="Times New Roman" w:cs="Times New Roman"/>
        </w:rPr>
        <w:t xml:space="preserve">  10. </w:t>
      </w:r>
      <w:r w:rsidRPr="00CD4A23">
        <w:rPr>
          <w:rFonts w:ascii="Times New Roman" w:hAnsi="Times New Roman" w:cs="Times New Roman"/>
          <w:b/>
        </w:rPr>
        <w:t>Downs syndrome is often diagnosed prenatally</w:t>
      </w:r>
      <w:r>
        <w:rPr>
          <w:rFonts w:ascii="Times New Roman" w:hAnsi="Times New Roman" w:cs="Times New Roman"/>
          <w:b/>
        </w:rPr>
        <w:t>?</w:t>
      </w:r>
    </w:p>
    <w:p w:rsidR="00254774" w:rsidRPr="00891242" w:rsidRDefault="00254774" w:rsidP="00254774">
      <w:pPr>
        <w:pStyle w:val="NoSpacing"/>
        <w:ind w:firstLine="1080"/>
        <w:rPr>
          <w:rFonts w:ascii="Times New Roman" w:hAnsi="Times New Roman" w:cs="Times New Roman"/>
        </w:rPr>
      </w:pPr>
      <w:r w:rsidRPr="00891242">
        <w:rPr>
          <w:rFonts w:ascii="Times New Roman" w:hAnsi="Times New Roman" w:cs="Times New Roman"/>
        </w:rPr>
        <w:t>●   True</w:t>
      </w:r>
    </w:p>
    <w:p w:rsidR="00254774" w:rsidRPr="00891242" w:rsidRDefault="00254774" w:rsidP="00254774">
      <w:pPr>
        <w:pStyle w:val="NoSpacing"/>
        <w:numPr>
          <w:ilvl w:val="0"/>
          <w:numId w:val="30"/>
        </w:numPr>
        <w:rPr>
          <w:rFonts w:ascii="Times New Roman" w:hAnsi="Times New Roman" w:cs="Times New Roman"/>
        </w:rPr>
      </w:pPr>
      <w:r w:rsidRPr="00891242">
        <w:rPr>
          <w:rFonts w:ascii="Times New Roman" w:hAnsi="Times New Roman" w:cs="Times New Roman"/>
        </w:rPr>
        <w:t xml:space="preserve">False </w:t>
      </w:r>
    </w:p>
    <w:p w:rsidR="00254774" w:rsidRPr="00891242" w:rsidRDefault="00254774" w:rsidP="00254774">
      <w:pPr>
        <w:pStyle w:val="NoSpacing"/>
        <w:ind w:left="630"/>
        <w:rPr>
          <w:rFonts w:ascii="Times New Roman" w:hAnsi="Times New Roman" w:cs="Times New Roman"/>
        </w:rPr>
      </w:pPr>
      <w:r w:rsidRPr="00891242">
        <w:rPr>
          <w:rFonts w:ascii="Times New Roman" w:hAnsi="Times New Roman" w:cs="Times New Roman"/>
        </w:rPr>
        <w:t xml:space="preserve">Answer: A </w:t>
      </w:r>
      <w:r w:rsidRPr="00891242">
        <w:rPr>
          <w:rFonts w:ascii="Times New Roman" w:hAnsi="Times New Roman" w:cs="Times New Roman"/>
          <w:u w:val="single"/>
        </w:rPr>
        <w:t>suspected</w:t>
      </w:r>
      <w:r w:rsidRPr="00891242">
        <w:rPr>
          <w:rFonts w:ascii="Times New Roman" w:hAnsi="Times New Roman" w:cs="Times New Roman"/>
        </w:rPr>
        <w:t xml:space="preserve"> diagnosis of Downs can result from abnormal prenatal ultrasound and triple marker screen which can be </w:t>
      </w:r>
      <w:r w:rsidRPr="00891242">
        <w:rPr>
          <w:rFonts w:ascii="Times New Roman" w:hAnsi="Times New Roman" w:cs="Times New Roman"/>
          <w:u w:val="single"/>
        </w:rPr>
        <w:t>confirmed</w:t>
      </w:r>
      <w:r w:rsidRPr="00891242">
        <w:rPr>
          <w:rFonts w:ascii="Times New Roman" w:hAnsi="Times New Roman" w:cs="Times New Roman"/>
        </w:rPr>
        <w:t xml:space="preserve"> by </w:t>
      </w:r>
      <w:proofErr w:type="spellStart"/>
      <w:r w:rsidRPr="00891242">
        <w:rPr>
          <w:rFonts w:ascii="Times New Roman" w:hAnsi="Times New Roman" w:cs="Times New Roman"/>
        </w:rPr>
        <w:t>amnio</w:t>
      </w:r>
      <w:proofErr w:type="spellEnd"/>
      <w:r w:rsidRPr="00891242">
        <w:rPr>
          <w:rFonts w:ascii="Times New Roman" w:hAnsi="Times New Roman" w:cs="Times New Roman"/>
        </w:rPr>
        <w:t xml:space="preserve"> or CVS (Slide 14)</w:t>
      </w:r>
    </w:p>
    <w:p w:rsidR="00146BD4" w:rsidRDefault="00146BD4"/>
    <w:sectPr w:rsidR="00146BD4" w:rsidSect="00120379">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j-ea">
    <w:panose1 w:val="00000000000000000000"/>
    <w:charset w:val="00"/>
    <w:family w:val="roman"/>
    <w:notTrueType/>
    <w:pitch w:val="default"/>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573E"/>
    <w:multiLevelType w:val="hybridMultilevel"/>
    <w:tmpl w:val="3BFA5D8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DB31C1"/>
    <w:multiLevelType w:val="hybridMultilevel"/>
    <w:tmpl w:val="45BC9D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B05410"/>
    <w:multiLevelType w:val="hybridMultilevel"/>
    <w:tmpl w:val="020E2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353E37"/>
    <w:multiLevelType w:val="hybridMultilevel"/>
    <w:tmpl w:val="EDB49B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3F2B6B"/>
    <w:multiLevelType w:val="hybridMultilevel"/>
    <w:tmpl w:val="A5AA13C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21B20E8"/>
    <w:multiLevelType w:val="hybridMultilevel"/>
    <w:tmpl w:val="25186104"/>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23200CB"/>
    <w:multiLevelType w:val="hybridMultilevel"/>
    <w:tmpl w:val="4F40AC8C"/>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37457C0"/>
    <w:multiLevelType w:val="hybridMultilevel"/>
    <w:tmpl w:val="E5327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7F5454"/>
    <w:multiLevelType w:val="hybridMultilevel"/>
    <w:tmpl w:val="CC8A8638"/>
    <w:lvl w:ilvl="0" w:tplc="04090003">
      <w:start w:val="1"/>
      <w:numFmt w:val="bullet"/>
      <w:lvlText w:val="o"/>
      <w:lvlJc w:val="left"/>
      <w:pPr>
        <w:ind w:left="1440" w:hanging="360"/>
      </w:pPr>
      <w:rPr>
        <w:rFonts w:ascii="Courier New" w:hAnsi="Courier New" w:cs="Courier New"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5E02FC7"/>
    <w:multiLevelType w:val="hybridMultilevel"/>
    <w:tmpl w:val="FF12EC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F5331D7"/>
    <w:multiLevelType w:val="hybridMultilevel"/>
    <w:tmpl w:val="945AE1B8"/>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1D316CF"/>
    <w:multiLevelType w:val="hybridMultilevel"/>
    <w:tmpl w:val="5B7E51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8111A8C"/>
    <w:multiLevelType w:val="hybridMultilevel"/>
    <w:tmpl w:val="3C68BB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E5654D"/>
    <w:multiLevelType w:val="hybridMultilevel"/>
    <w:tmpl w:val="92CAFA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744C7F"/>
    <w:multiLevelType w:val="hybridMultilevel"/>
    <w:tmpl w:val="E2EABFBA"/>
    <w:lvl w:ilvl="0" w:tplc="04090003">
      <w:start w:val="1"/>
      <w:numFmt w:val="bullet"/>
      <w:lvlText w:val="o"/>
      <w:lvlJc w:val="left"/>
      <w:pPr>
        <w:ind w:left="1440" w:hanging="360"/>
      </w:pPr>
      <w:rPr>
        <w:rFonts w:ascii="Courier New" w:hAnsi="Courier New" w:cs="Courier New"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505084E"/>
    <w:multiLevelType w:val="hybridMultilevel"/>
    <w:tmpl w:val="7EEA66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9E05842"/>
    <w:multiLevelType w:val="hybridMultilevel"/>
    <w:tmpl w:val="380E002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A125605"/>
    <w:multiLevelType w:val="hybridMultilevel"/>
    <w:tmpl w:val="848A0124"/>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8" w15:restartNumberingAfterBreak="0">
    <w:nsid w:val="4B5A08FA"/>
    <w:multiLevelType w:val="hybridMultilevel"/>
    <w:tmpl w:val="FC340A6A"/>
    <w:lvl w:ilvl="0" w:tplc="04090013">
      <w:start w:val="1"/>
      <w:numFmt w:val="upperRoman"/>
      <w:lvlText w:val="%1."/>
      <w:lvlJc w:val="righ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0F2354"/>
    <w:multiLevelType w:val="hybridMultilevel"/>
    <w:tmpl w:val="F30A66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1252CC7"/>
    <w:multiLevelType w:val="hybridMultilevel"/>
    <w:tmpl w:val="329CF7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2B653CF"/>
    <w:multiLevelType w:val="hybridMultilevel"/>
    <w:tmpl w:val="76A65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4E7605"/>
    <w:multiLevelType w:val="hybridMultilevel"/>
    <w:tmpl w:val="978E9F60"/>
    <w:lvl w:ilvl="0" w:tplc="A45E2166">
      <w:numFmt w:val="bullet"/>
      <w:lvlText w:val="-"/>
      <w:lvlJc w:val="left"/>
      <w:pPr>
        <w:ind w:left="720" w:hanging="360"/>
      </w:pPr>
      <w:rPr>
        <w:rFonts w:ascii="Calibri" w:eastAsia="Times New Roman" w:hAnsi="Calibri" w:cs="Calibri"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BA3324"/>
    <w:multiLevelType w:val="hybridMultilevel"/>
    <w:tmpl w:val="09AA067A"/>
    <w:lvl w:ilvl="0" w:tplc="B6AC6DDC">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EB75A9"/>
    <w:multiLevelType w:val="hybridMultilevel"/>
    <w:tmpl w:val="61126980"/>
    <w:lvl w:ilvl="0" w:tplc="04090003">
      <w:start w:val="1"/>
      <w:numFmt w:val="bullet"/>
      <w:lvlText w:val="o"/>
      <w:lvlJc w:val="left"/>
      <w:pPr>
        <w:ind w:left="1440" w:hanging="360"/>
      </w:pPr>
      <w:rPr>
        <w:rFonts w:ascii="Courier New" w:hAnsi="Courier New" w:cs="Courier New"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DC64038"/>
    <w:multiLevelType w:val="hybridMultilevel"/>
    <w:tmpl w:val="C63441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F587D9E"/>
    <w:multiLevelType w:val="hybridMultilevel"/>
    <w:tmpl w:val="B1E2A11C"/>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09E4EB4"/>
    <w:multiLevelType w:val="hybridMultilevel"/>
    <w:tmpl w:val="841CBF5C"/>
    <w:lvl w:ilvl="0" w:tplc="0409000F">
      <w:start w:val="1"/>
      <w:numFmt w:val="decimal"/>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35C15A9"/>
    <w:multiLevelType w:val="hybridMultilevel"/>
    <w:tmpl w:val="46DCB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A3348F"/>
    <w:multiLevelType w:val="hybridMultilevel"/>
    <w:tmpl w:val="33546DD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02224F"/>
    <w:multiLevelType w:val="hybridMultilevel"/>
    <w:tmpl w:val="E984E9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A951E33"/>
    <w:multiLevelType w:val="hybridMultilevel"/>
    <w:tmpl w:val="8EF6E726"/>
    <w:lvl w:ilvl="0" w:tplc="7DC0CC5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C4009C"/>
    <w:multiLevelType w:val="hybridMultilevel"/>
    <w:tmpl w:val="D3EA3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12269E"/>
    <w:multiLevelType w:val="hybridMultilevel"/>
    <w:tmpl w:val="6862F4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D621A0C"/>
    <w:multiLevelType w:val="hybridMultilevel"/>
    <w:tmpl w:val="F718172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6DF3647C"/>
    <w:multiLevelType w:val="hybridMultilevel"/>
    <w:tmpl w:val="7BEA2E3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6FF589A"/>
    <w:multiLevelType w:val="hybridMultilevel"/>
    <w:tmpl w:val="B8A62908"/>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C077737"/>
    <w:multiLevelType w:val="hybridMultilevel"/>
    <w:tmpl w:val="7412722E"/>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C325FFE"/>
    <w:multiLevelType w:val="hybridMultilevel"/>
    <w:tmpl w:val="98A0D868"/>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CE66086"/>
    <w:multiLevelType w:val="hybridMultilevel"/>
    <w:tmpl w:val="831891F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CF760B4"/>
    <w:multiLevelType w:val="hybridMultilevel"/>
    <w:tmpl w:val="30C0A3FC"/>
    <w:lvl w:ilvl="0" w:tplc="04090003">
      <w:start w:val="1"/>
      <w:numFmt w:val="bullet"/>
      <w:lvlText w:val="o"/>
      <w:lvlJc w:val="left"/>
      <w:pPr>
        <w:ind w:left="1440" w:hanging="360"/>
      </w:pPr>
      <w:rPr>
        <w:rFonts w:ascii="Courier New" w:hAnsi="Courier New" w:cs="Courier New"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FF539D2"/>
    <w:multiLevelType w:val="hybridMultilevel"/>
    <w:tmpl w:val="1D606BFA"/>
    <w:lvl w:ilvl="0" w:tplc="616E1DE4">
      <w:start w:val="7"/>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8"/>
  </w:num>
  <w:num w:numId="2">
    <w:abstractNumId w:val="27"/>
  </w:num>
  <w:num w:numId="3">
    <w:abstractNumId w:val="26"/>
  </w:num>
  <w:num w:numId="4">
    <w:abstractNumId w:val="5"/>
  </w:num>
  <w:num w:numId="5">
    <w:abstractNumId w:val="10"/>
  </w:num>
  <w:num w:numId="6">
    <w:abstractNumId w:val="6"/>
  </w:num>
  <w:num w:numId="7">
    <w:abstractNumId w:val="37"/>
  </w:num>
  <w:num w:numId="8">
    <w:abstractNumId w:val="34"/>
  </w:num>
  <w:num w:numId="9">
    <w:abstractNumId w:val="36"/>
  </w:num>
  <w:num w:numId="10">
    <w:abstractNumId w:val="38"/>
  </w:num>
  <w:num w:numId="11">
    <w:abstractNumId w:val="21"/>
  </w:num>
  <w:num w:numId="12">
    <w:abstractNumId w:val="0"/>
  </w:num>
  <w:num w:numId="13">
    <w:abstractNumId w:val="1"/>
  </w:num>
  <w:num w:numId="14">
    <w:abstractNumId w:val="16"/>
  </w:num>
  <w:num w:numId="15">
    <w:abstractNumId w:val="4"/>
  </w:num>
  <w:num w:numId="16">
    <w:abstractNumId w:val="35"/>
  </w:num>
  <w:num w:numId="17">
    <w:abstractNumId w:val="19"/>
  </w:num>
  <w:num w:numId="18">
    <w:abstractNumId w:val="41"/>
  </w:num>
  <w:num w:numId="19">
    <w:abstractNumId w:val="13"/>
  </w:num>
  <w:num w:numId="20">
    <w:abstractNumId w:val="2"/>
  </w:num>
  <w:num w:numId="21">
    <w:abstractNumId w:val="32"/>
  </w:num>
  <w:num w:numId="22">
    <w:abstractNumId w:val="28"/>
  </w:num>
  <w:num w:numId="23">
    <w:abstractNumId w:val="39"/>
  </w:num>
  <w:num w:numId="24">
    <w:abstractNumId w:val="23"/>
  </w:num>
  <w:num w:numId="25">
    <w:abstractNumId w:val="22"/>
  </w:num>
  <w:num w:numId="26">
    <w:abstractNumId w:val="25"/>
  </w:num>
  <w:num w:numId="27">
    <w:abstractNumId w:val="7"/>
  </w:num>
  <w:num w:numId="28">
    <w:abstractNumId w:val="11"/>
  </w:num>
  <w:num w:numId="29">
    <w:abstractNumId w:val="33"/>
  </w:num>
  <w:num w:numId="30">
    <w:abstractNumId w:val="3"/>
  </w:num>
  <w:num w:numId="31">
    <w:abstractNumId w:val="12"/>
  </w:num>
  <w:num w:numId="32">
    <w:abstractNumId w:val="17"/>
  </w:num>
  <w:num w:numId="33">
    <w:abstractNumId w:val="29"/>
  </w:num>
  <w:num w:numId="34">
    <w:abstractNumId w:val="20"/>
  </w:num>
  <w:num w:numId="35">
    <w:abstractNumId w:val="14"/>
  </w:num>
  <w:num w:numId="36">
    <w:abstractNumId w:val="40"/>
  </w:num>
  <w:num w:numId="37">
    <w:abstractNumId w:val="8"/>
  </w:num>
  <w:num w:numId="38">
    <w:abstractNumId w:val="31"/>
  </w:num>
  <w:num w:numId="39">
    <w:abstractNumId w:val="24"/>
  </w:num>
  <w:num w:numId="40">
    <w:abstractNumId w:val="30"/>
  </w:num>
  <w:num w:numId="41">
    <w:abstractNumId w:val="9"/>
  </w:num>
  <w:num w:numId="42">
    <w:abstractNumId w:val="15"/>
  </w:num>
  <w:num w:numId="43">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57F"/>
    <w:rsid w:val="00012A8E"/>
    <w:rsid w:val="0001456B"/>
    <w:rsid w:val="00017EBF"/>
    <w:rsid w:val="00021E10"/>
    <w:rsid w:val="000336AE"/>
    <w:rsid w:val="00085D36"/>
    <w:rsid w:val="000B135F"/>
    <w:rsid w:val="000C3FEB"/>
    <w:rsid w:val="000D616E"/>
    <w:rsid w:val="000F2776"/>
    <w:rsid w:val="000F346A"/>
    <w:rsid w:val="00120379"/>
    <w:rsid w:val="00134C84"/>
    <w:rsid w:val="00146BD4"/>
    <w:rsid w:val="00164438"/>
    <w:rsid w:val="00176918"/>
    <w:rsid w:val="00182D2D"/>
    <w:rsid w:val="00187411"/>
    <w:rsid w:val="00197D44"/>
    <w:rsid w:val="001A1363"/>
    <w:rsid w:val="001A5FC9"/>
    <w:rsid w:val="001B010D"/>
    <w:rsid w:val="001B2D36"/>
    <w:rsid w:val="001B3191"/>
    <w:rsid w:val="001D057F"/>
    <w:rsid w:val="001D2082"/>
    <w:rsid w:val="001D2F9F"/>
    <w:rsid w:val="001F119A"/>
    <w:rsid w:val="0021224C"/>
    <w:rsid w:val="00224CC1"/>
    <w:rsid w:val="002273C1"/>
    <w:rsid w:val="002336A9"/>
    <w:rsid w:val="00254774"/>
    <w:rsid w:val="00257774"/>
    <w:rsid w:val="00276F4F"/>
    <w:rsid w:val="00284D1D"/>
    <w:rsid w:val="00291E1E"/>
    <w:rsid w:val="00297363"/>
    <w:rsid w:val="002A57B4"/>
    <w:rsid w:val="002B17F7"/>
    <w:rsid w:val="002C09E8"/>
    <w:rsid w:val="002C5153"/>
    <w:rsid w:val="002D1006"/>
    <w:rsid w:val="002D24DD"/>
    <w:rsid w:val="002D5130"/>
    <w:rsid w:val="002E4435"/>
    <w:rsid w:val="002E6D54"/>
    <w:rsid w:val="002E7092"/>
    <w:rsid w:val="0030217B"/>
    <w:rsid w:val="00303FD0"/>
    <w:rsid w:val="00306326"/>
    <w:rsid w:val="0032567F"/>
    <w:rsid w:val="00332C1E"/>
    <w:rsid w:val="00335C03"/>
    <w:rsid w:val="00341B40"/>
    <w:rsid w:val="003425CE"/>
    <w:rsid w:val="003445EB"/>
    <w:rsid w:val="003456ED"/>
    <w:rsid w:val="0034659B"/>
    <w:rsid w:val="00360824"/>
    <w:rsid w:val="003646D4"/>
    <w:rsid w:val="00364D8D"/>
    <w:rsid w:val="003714D1"/>
    <w:rsid w:val="00373C31"/>
    <w:rsid w:val="00394F2B"/>
    <w:rsid w:val="00397FE2"/>
    <w:rsid w:val="003B2281"/>
    <w:rsid w:val="003C1493"/>
    <w:rsid w:val="003C3EFA"/>
    <w:rsid w:val="003C442D"/>
    <w:rsid w:val="00401632"/>
    <w:rsid w:val="00413EAA"/>
    <w:rsid w:val="0042363F"/>
    <w:rsid w:val="00437BF1"/>
    <w:rsid w:val="00442821"/>
    <w:rsid w:val="004462C9"/>
    <w:rsid w:val="004466DF"/>
    <w:rsid w:val="00457961"/>
    <w:rsid w:val="004614F9"/>
    <w:rsid w:val="00461B6D"/>
    <w:rsid w:val="00464A10"/>
    <w:rsid w:val="0046501F"/>
    <w:rsid w:val="00472875"/>
    <w:rsid w:val="004965D2"/>
    <w:rsid w:val="00496B71"/>
    <w:rsid w:val="004A39B9"/>
    <w:rsid w:val="004B2D55"/>
    <w:rsid w:val="004B4B83"/>
    <w:rsid w:val="004C3541"/>
    <w:rsid w:val="004C3E9B"/>
    <w:rsid w:val="004C5FFA"/>
    <w:rsid w:val="004D1454"/>
    <w:rsid w:val="004F5E6D"/>
    <w:rsid w:val="00503FFC"/>
    <w:rsid w:val="0051494E"/>
    <w:rsid w:val="00515631"/>
    <w:rsid w:val="00532772"/>
    <w:rsid w:val="005338D8"/>
    <w:rsid w:val="005465F5"/>
    <w:rsid w:val="00547BC0"/>
    <w:rsid w:val="00551052"/>
    <w:rsid w:val="0055527A"/>
    <w:rsid w:val="00564E8D"/>
    <w:rsid w:val="00572579"/>
    <w:rsid w:val="005731E5"/>
    <w:rsid w:val="0057331B"/>
    <w:rsid w:val="005924DA"/>
    <w:rsid w:val="005A62B3"/>
    <w:rsid w:val="005B4C32"/>
    <w:rsid w:val="005F2DDA"/>
    <w:rsid w:val="00622A9B"/>
    <w:rsid w:val="0065693B"/>
    <w:rsid w:val="00660096"/>
    <w:rsid w:val="00670C93"/>
    <w:rsid w:val="00675809"/>
    <w:rsid w:val="00681198"/>
    <w:rsid w:val="006839F6"/>
    <w:rsid w:val="006C01CF"/>
    <w:rsid w:val="006C12F6"/>
    <w:rsid w:val="006F6657"/>
    <w:rsid w:val="00700624"/>
    <w:rsid w:val="00710E09"/>
    <w:rsid w:val="00711900"/>
    <w:rsid w:val="0074055D"/>
    <w:rsid w:val="00763C4B"/>
    <w:rsid w:val="00771C1E"/>
    <w:rsid w:val="007823B5"/>
    <w:rsid w:val="0079022E"/>
    <w:rsid w:val="00791974"/>
    <w:rsid w:val="00794981"/>
    <w:rsid w:val="007969F9"/>
    <w:rsid w:val="00797033"/>
    <w:rsid w:val="007971CD"/>
    <w:rsid w:val="007A08D1"/>
    <w:rsid w:val="007B4776"/>
    <w:rsid w:val="007B4E33"/>
    <w:rsid w:val="007C2879"/>
    <w:rsid w:val="007D3604"/>
    <w:rsid w:val="00815F5B"/>
    <w:rsid w:val="00817B0F"/>
    <w:rsid w:val="0083476D"/>
    <w:rsid w:val="00834D77"/>
    <w:rsid w:val="00836F0D"/>
    <w:rsid w:val="00847DAC"/>
    <w:rsid w:val="0085664D"/>
    <w:rsid w:val="0085767E"/>
    <w:rsid w:val="00863236"/>
    <w:rsid w:val="008757B5"/>
    <w:rsid w:val="008B060E"/>
    <w:rsid w:val="008B59C5"/>
    <w:rsid w:val="008C18D8"/>
    <w:rsid w:val="008C326E"/>
    <w:rsid w:val="008C6DA1"/>
    <w:rsid w:val="008D1201"/>
    <w:rsid w:val="0090795D"/>
    <w:rsid w:val="00917887"/>
    <w:rsid w:val="0093750D"/>
    <w:rsid w:val="00953DAE"/>
    <w:rsid w:val="00962F9C"/>
    <w:rsid w:val="00986133"/>
    <w:rsid w:val="00997A39"/>
    <w:rsid w:val="009A3BCE"/>
    <w:rsid w:val="009C570A"/>
    <w:rsid w:val="009D5C69"/>
    <w:rsid w:val="009E50A1"/>
    <w:rsid w:val="009E579C"/>
    <w:rsid w:val="009F1CDF"/>
    <w:rsid w:val="00A037DE"/>
    <w:rsid w:val="00A17BFB"/>
    <w:rsid w:val="00A307C6"/>
    <w:rsid w:val="00A37058"/>
    <w:rsid w:val="00A42A28"/>
    <w:rsid w:val="00A54ABD"/>
    <w:rsid w:val="00A64771"/>
    <w:rsid w:val="00A93AD3"/>
    <w:rsid w:val="00A96476"/>
    <w:rsid w:val="00A96489"/>
    <w:rsid w:val="00AA00C4"/>
    <w:rsid w:val="00AB247F"/>
    <w:rsid w:val="00AB3021"/>
    <w:rsid w:val="00AB4389"/>
    <w:rsid w:val="00AC1376"/>
    <w:rsid w:val="00AD0346"/>
    <w:rsid w:val="00AD0373"/>
    <w:rsid w:val="00AD073F"/>
    <w:rsid w:val="00AD07F4"/>
    <w:rsid w:val="00AD19CA"/>
    <w:rsid w:val="00AE7FC5"/>
    <w:rsid w:val="00AF1FF4"/>
    <w:rsid w:val="00AF3DFC"/>
    <w:rsid w:val="00AF4222"/>
    <w:rsid w:val="00AF4C3C"/>
    <w:rsid w:val="00AF67DD"/>
    <w:rsid w:val="00AF74A3"/>
    <w:rsid w:val="00B03BDC"/>
    <w:rsid w:val="00B05D6A"/>
    <w:rsid w:val="00B07AAC"/>
    <w:rsid w:val="00B17CF6"/>
    <w:rsid w:val="00B204D0"/>
    <w:rsid w:val="00B208B6"/>
    <w:rsid w:val="00B62554"/>
    <w:rsid w:val="00B64951"/>
    <w:rsid w:val="00B738C2"/>
    <w:rsid w:val="00B94918"/>
    <w:rsid w:val="00B96C5B"/>
    <w:rsid w:val="00BB4210"/>
    <w:rsid w:val="00BB4F52"/>
    <w:rsid w:val="00BC6F6C"/>
    <w:rsid w:val="00BD0871"/>
    <w:rsid w:val="00BD0956"/>
    <w:rsid w:val="00BF2427"/>
    <w:rsid w:val="00C36CFA"/>
    <w:rsid w:val="00C41CC7"/>
    <w:rsid w:val="00C54061"/>
    <w:rsid w:val="00C55655"/>
    <w:rsid w:val="00C83286"/>
    <w:rsid w:val="00C83A12"/>
    <w:rsid w:val="00C862D3"/>
    <w:rsid w:val="00C92CB5"/>
    <w:rsid w:val="00CB0C82"/>
    <w:rsid w:val="00CB7789"/>
    <w:rsid w:val="00CD2029"/>
    <w:rsid w:val="00CE5470"/>
    <w:rsid w:val="00CF224A"/>
    <w:rsid w:val="00D007A4"/>
    <w:rsid w:val="00D17157"/>
    <w:rsid w:val="00D20178"/>
    <w:rsid w:val="00D2263F"/>
    <w:rsid w:val="00D367D6"/>
    <w:rsid w:val="00D36C07"/>
    <w:rsid w:val="00D50F0F"/>
    <w:rsid w:val="00D56102"/>
    <w:rsid w:val="00D56203"/>
    <w:rsid w:val="00D96BDB"/>
    <w:rsid w:val="00DA15BC"/>
    <w:rsid w:val="00DA3C28"/>
    <w:rsid w:val="00DA5376"/>
    <w:rsid w:val="00DA5946"/>
    <w:rsid w:val="00DB3A65"/>
    <w:rsid w:val="00DB4192"/>
    <w:rsid w:val="00DB54FF"/>
    <w:rsid w:val="00DC343F"/>
    <w:rsid w:val="00DC42CA"/>
    <w:rsid w:val="00DC594A"/>
    <w:rsid w:val="00DC6F26"/>
    <w:rsid w:val="00DE21BC"/>
    <w:rsid w:val="00DF7AB9"/>
    <w:rsid w:val="00DF7F92"/>
    <w:rsid w:val="00E021B6"/>
    <w:rsid w:val="00E075E2"/>
    <w:rsid w:val="00E249B2"/>
    <w:rsid w:val="00E35B3E"/>
    <w:rsid w:val="00E417C4"/>
    <w:rsid w:val="00E45F27"/>
    <w:rsid w:val="00E56569"/>
    <w:rsid w:val="00E62F49"/>
    <w:rsid w:val="00E702B7"/>
    <w:rsid w:val="00EA45D7"/>
    <w:rsid w:val="00EC1EE7"/>
    <w:rsid w:val="00EC6AE5"/>
    <w:rsid w:val="00EC7112"/>
    <w:rsid w:val="00EF59B9"/>
    <w:rsid w:val="00EF5D95"/>
    <w:rsid w:val="00EF668B"/>
    <w:rsid w:val="00EF732C"/>
    <w:rsid w:val="00F05764"/>
    <w:rsid w:val="00F10A90"/>
    <w:rsid w:val="00F15666"/>
    <w:rsid w:val="00F3074A"/>
    <w:rsid w:val="00F33EB7"/>
    <w:rsid w:val="00F36BA8"/>
    <w:rsid w:val="00F43178"/>
    <w:rsid w:val="00F63711"/>
    <w:rsid w:val="00F8594F"/>
    <w:rsid w:val="00FA0EA2"/>
    <w:rsid w:val="00FA124D"/>
    <w:rsid w:val="00FA2E8E"/>
    <w:rsid w:val="00FB637D"/>
    <w:rsid w:val="00FC28D8"/>
    <w:rsid w:val="00FC737A"/>
    <w:rsid w:val="00FD4269"/>
    <w:rsid w:val="00FF7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AA579E-2BB6-4174-BEB2-97303E327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360824"/>
    <w:pPr>
      <w:widowControl w:val="0"/>
      <w:autoSpaceDE w:val="0"/>
      <w:autoSpaceDN w:val="0"/>
      <w:adjustRightInd w:val="0"/>
      <w:spacing w:after="0" w:line="240" w:lineRule="auto"/>
      <w:ind w:left="800" w:hanging="360"/>
      <w:outlineLvl w:val="0"/>
    </w:pPr>
    <w:rPr>
      <w:rFonts w:ascii="Times New Roman" w:eastAsiaTheme="minorEastAsia" w:hAnsi="Times New Roman" w:cs="Times New Roman"/>
      <w:b/>
      <w:bCs/>
      <w:sz w:val="24"/>
      <w:szCs w:val="24"/>
    </w:rPr>
  </w:style>
  <w:style w:type="paragraph" w:styleId="Heading5">
    <w:name w:val="heading 5"/>
    <w:basedOn w:val="Normal"/>
    <w:next w:val="Normal"/>
    <w:link w:val="Heading5Char"/>
    <w:qFormat/>
    <w:rsid w:val="0057331B"/>
    <w:pPr>
      <w:keepNext/>
      <w:tabs>
        <w:tab w:val="num" w:pos="1350"/>
      </w:tabs>
      <w:spacing w:after="0" w:line="240" w:lineRule="auto"/>
      <w:ind w:left="1350" w:hanging="720"/>
      <w:outlineLvl w:val="4"/>
    </w:pPr>
    <w:rPr>
      <w:rFonts w:ascii="Arial" w:eastAsia="Times New Roman"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057F"/>
    <w:pPr>
      <w:spacing w:after="0" w:line="240" w:lineRule="auto"/>
    </w:pPr>
  </w:style>
  <w:style w:type="paragraph" w:styleId="BalloonText">
    <w:name w:val="Balloon Text"/>
    <w:basedOn w:val="Normal"/>
    <w:link w:val="BalloonTextChar"/>
    <w:uiPriority w:val="99"/>
    <w:semiHidden/>
    <w:unhideWhenUsed/>
    <w:rsid w:val="001D05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57F"/>
    <w:rPr>
      <w:rFonts w:ascii="Tahoma" w:hAnsi="Tahoma" w:cs="Tahoma"/>
      <w:sz w:val="16"/>
      <w:szCs w:val="16"/>
    </w:rPr>
  </w:style>
  <w:style w:type="paragraph" w:styleId="ListParagraph">
    <w:name w:val="List Paragraph"/>
    <w:basedOn w:val="Normal"/>
    <w:uiPriority w:val="34"/>
    <w:qFormat/>
    <w:rsid w:val="00572579"/>
    <w:pPr>
      <w:ind w:left="720"/>
      <w:contextualSpacing/>
    </w:pPr>
  </w:style>
  <w:style w:type="paragraph" w:styleId="BodyTextIndent">
    <w:name w:val="Body Text Indent"/>
    <w:basedOn w:val="Normal"/>
    <w:link w:val="BodyTextIndentChar"/>
    <w:rsid w:val="00681198"/>
    <w:pPr>
      <w:spacing w:after="0" w:line="240" w:lineRule="auto"/>
      <w:ind w:left="360"/>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681198"/>
    <w:rPr>
      <w:rFonts w:ascii="Arial" w:eastAsia="Times New Roman" w:hAnsi="Arial" w:cs="Times New Roman"/>
      <w:sz w:val="20"/>
      <w:szCs w:val="20"/>
    </w:rPr>
  </w:style>
  <w:style w:type="character" w:customStyle="1" w:styleId="Heading5Char">
    <w:name w:val="Heading 5 Char"/>
    <w:basedOn w:val="DefaultParagraphFont"/>
    <w:link w:val="Heading5"/>
    <w:rsid w:val="0057331B"/>
    <w:rPr>
      <w:rFonts w:ascii="Arial" w:eastAsia="Times New Roman" w:hAnsi="Arial" w:cs="Times New Roman"/>
      <w:b/>
      <w:sz w:val="20"/>
      <w:szCs w:val="20"/>
    </w:rPr>
  </w:style>
  <w:style w:type="table" w:styleId="TableGrid">
    <w:name w:val="Table Grid"/>
    <w:basedOn w:val="TableNormal"/>
    <w:uiPriority w:val="59"/>
    <w:rsid w:val="00834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2E4435"/>
    <w:rPr>
      <w:color w:val="0000FF" w:themeColor="hyperlink"/>
      <w:u w:val="single"/>
    </w:rPr>
  </w:style>
  <w:style w:type="paragraph" w:styleId="NormalWeb">
    <w:name w:val="Normal (Web)"/>
    <w:basedOn w:val="Normal"/>
    <w:uiPriority w:val="99"/>
    <w:semiHidden/>
    <w:unhideWhenUsed/>
    <w:rsid w:val="00DE21B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3B2281"/>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3B2281"/>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953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65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60824"/>
    <w:rPr>
      <w:rFonts w:ascii="Times New Roman" w:eastAsiaTheme="minorEastAsia" w:hAnsi="Times New Roman" w:cs="Times New Roman"/>
      <w:b/>
      <w:bCs/>
      <w:sz w:val="24"/>
      <w:szCs w:val="24"/>
    </w:rPr>
  </w:style>
  <w:style w:type="character" w:styleId="FollowedHyperlink">
    <w:name w:val="FollowedHyperlink"/>
    <w:basedOn w:val="DefaultParagraphFont"/>
    <w:uiPriority w:val="99"/>
    <w:semiHidden/>
    <w:unhideWhenUsed/>
    <w:rsid w:val="00360824"/>
    <w:rPr>
      <w:color w:val="800080" w:themeColor="followedHyperlink"/>
      <w:u w:val="single"/>
    </w:rPr>
  </w:style>
  <w:style w:type="paragraph" w:styleId="Footer">
    <w:name w:val="footer"/>
    <w:basedOn w:val="Normal"/>
    <w:link w:val="FooterChar"/>
    <w:uiPriority w:val="99"/>
    <w:semiHidden/>
    <w:unhideWhenUsed/>
    <w:rsid w:val="0036082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60824"/>
  </w:style>
  <w:style w:type="paragraph" w:styleId="BodyText">
    <w:name w:val="Body Text"/>
    <w:basedOn w:val="Normal"/>
    <w:link w:val="BodyTextChar"/>
    <w:uiPriority w:val="1"/>
    <w:semiHidden/>
    <w:unhideWhenUsed/>
    <w:qFormat/>
    <w:rsid w:val="00360824"/>
    <w:pPr>
      <w:widowControl w:val="0"/>
      <w:autoSpaceDE w:val="0"/>
      <w:autoSpaceDN w:val="0"/>
      <w:adjustRightInd w:val="0"/>
      <w:spacing w:after="0" w:line="240" w:lineRule="auto"/>
      <w:ind w:left="800"/>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1"/>
    <w:semiHidden/>
    <w:rsid w:val="00360824"/>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360824"/>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Questions">
    <w:name w:val="Questions"/>
    <w:basedOn w:val="Normal"/>
    <w:rsid w:val="00710E09"/>
    <w:pPr>
      <w:tabs>
        <w:tab w:val="left" w:pos="1530"/>
        <w:tab w:val="left" w:pos="2790"/>
        <w:tab w:val="left" w:pos="4770"/>
        <w:tab w:val="left" w:pos="7110"/>
      </w:tabs>
      <w:spacing w:after="0" w:line="240" w:lineRule="auto"/>
    </w:pPr>
    <w:rPr>
      <w:rFonts w:ascii="Arial" w:eastAsia="Times New Roman" w:hAnsi="Arial" w:cs="Times New Roman"/>
      <w:sz w:val="20"/>
      <w:szCs w:val="20"/>
    </w:rPr>
  </w:style>
  <w:style w:type="paragraph" w:customStyle="1" w:styleId="Listing">
    <w:name w:val="Listing"/>
    <w:basedOn w:val="Questions"/>
    <w:rsid w:val="00710E09"/>
    <w:pPr>
      <w:spacing w:before="60"/>
      <w:ind w:left="274" w:hanging="274"/>
    </w:pPr>
    <w:rPr>
      <w:rFonts w:ascii="Arial Narrow" w:hAnsi="Arial Narrow"/>
      <w:sz w:val="18"/>
    </w:rPr>
  </w:style>
  <w:style w:type="character" w:styleId="CommentReference">
    <w:name w:val="annotation reference"/>
    <w:basedOn w:val="DefaultParagraphFont"/>
    <w:uiPriority w:val="99"/>
    <w:semiHidden/>
    <w:unhideWhenUsed/>
    <w:rsid w:val="00E249B2"/>
    <w:rPr>
      <w:sz w:val="16"/>
      <w:szCs w:val="16"/>
    </w:rPr>
  </w:style>
  <w:style w:type="paragraph" w:styleId="CommentText">
    <w:name w:val="annotation text"/>
    <w:basedOn w:val="Normal"/>
    <w:link w:val="CommentTextChar"/>
    <w:uiPriority w:val="99"/>
    <w:semiHidden/>
    <w:unhideWhenUsed/>
    <w:rsid w:val="00E249B2"/>
    <w:pPr>
      <w:spacing w:line="240" w:lineRule="auto"/>
    </w:pPr>
    <w:rPr>
      <w:sz w:val="20"/>
      <w:szCs w:val="20"/>
    </w:rPr>
  </w:style>
  <w:style w:type="character" w:customStyle="1" w:styleId="CommentTextChar">
    <w:name w:val="Comment Text Char"/>
    <w:basedOn w:val="DefaultParagraphFont"/>
    <w:link w:val="CommentText"/>
    <w:uiPriority w:val="99"/>
    <w:semiHidden/>
    <w:rsid w:val="00E249B2"/>
    <w:rPr>
      <w:sz w:val="20"/>
      <w:szCs w:val="20"/>
    </w:rPr>
  </w:style>
  <w:style w:type="paragraph" w:styleId="CommentSubject">
    <w:name w:val="annotation subject"/>
    <w:basedOn w:val="CommentText"/>
    <w:next w:val="CommentText"/>
    <w:link w:val="CommentSubjectChar"/>
    <w:uiPriority w:val="99"/>
    <w:semiHidden/>
    <w:unhideWhenUsed/>
    <w:rsid w:val="00E249B2"/>
    <w:rPr>
      <w:b/>
      <w:bCs/>
    </w:rPr>
  </w:style>
  <w:style w:type="character" w:customStyle="1" w:styleId="CommentSubjectChar">
    <w:name w:val="Comment Subject Char"/>
    <w:basedOn w:val="CommentTextChar"/>
    <w:link w:val="CommentSubject"/>
    <w:uiPriority w:val="99"/>
    <w:semiHidden/>
    <w:rsid w:val="00E249B2"/>
    <w:rPr>
      <w:b/>
      <w:bCs/>
      <w:sz w:val="20"/>
      <w:szCs w:val="20"/>
    </w:rPr>
  </w:style>
  <w:style w:type="character" w:customStyle="1" w:styleId="groupwisereplyheader">
    <w:name w:val="groupwisereplyheader"/>
    <w:basedOn w:val="DefaultParagraphFont"/>
    <w:rsid w:val="00F85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48983">
      <w:bodyDiv w:val="1"/>
      <w:marLeft w:val="0"/>
      <w:marRight w:val="0"/>
      <w:marTop w:val="0"/>
      <w:marBottom w:val="0"/>
      <w:divBdr>
        <w:top w:val="none" w:sz="0" w:space="0" w:color="auto"/>
        <w:left w:val="none" w:sz="0" w:space="0" w:color="auto"/>
        <w:bottom w:val="none" w:sz="0" w:space="0" w:color="auto"/>
        <w:right w:val="none" w:sz="0" w:space="0" w:color="auto"/>
      </w:divBdr>
    </w:div>
    <w:div w:id="183060597">
      <w:bodyDiv w:val="1"/>
      <w:marLeft w:val="0"/>
      <w:marRight w:val="0"/>
      <w:marTop w:val="0"/>
      <w:marBottom w:val="0"/>
      <w:divBdr>
        <w:top w:val="none" w:sz="0" w:space="0" w:color="auto"/>
        <w:left w:val="none" w:sz="0" w:space="0" w:color="auto"/>
        <w:bottom w:val="none" w:sz="0" w:space="0" w:color="auto"/>
        <w:right w:val="none" w:sz="0" w:space="0" w:color="auto"/>
      </w:divBdr>
    </w:div>
    <w:div w:id="406149957">
      <w:bodyDiv w:val="1"/>
      <w:marLeft w:val="0"/>
      <w:marRight w:val="0"/>
      <w:marTop w:val="0"/>
      <w:marBottom w:val="0"/>
      <w:divBdr>
        <w:top w:val="none" w:sz="0" w:space="0" w:color="auto"/>
        <w:left w:val="none" w:sz="0" w:space="0" w:color="auto"/>
        <w:bottom w:val="none" w:sz="0" w:space="0" w:color="auto"/>
        <w:right w:val="none" w:sz="0" w:space="0" w:color="auto"/>
      </w:divBdr>
    </w:div>
    <w:div w:id="439878541">
      <w:bodyDiv w:val="1"/>
      <w:marLeft w:val="0"/>
      <w:marRight w:val="0"/>
      <w:marTop w:val="0"/>
      <w:marBottom w:val="0"/>
      <w:divBdr>
        <w:top w:val="none" w:sz="0" w:space="0" w:color="auto"/>
        <w:left w:val="none" w:sz="0" w:space="0" w:color="auto"/>
        <w:bottom w:val="none" w:sz="0" w:space="0" w:color="auto"/>
        <w:right w:val="none" w:sz="0" w:space="0" w:color="auto"/>
      </w:divBdr>
    </w:div>
    <w:div w:id="534386244">
      <w:bodyDiv w:val="1"/>
      <w:marLeft w:val="0"/>
      <w:marRight w:val="0"/>
      <w:marTop w:val="0"/>
      <w:marBottom w:val="0"/>
      <w:divBdr>
        <w:top w:val="none" w:sz="0" w:space="0" w:color="auto"/>
        <w:left w:val="none" w:sz="0" w:space="0" w:color="auto"/>
        <w:bottom w:val="none" w:sz="0" w:space="0" w:color="auto"/>
        <w:right w:val="none" w:sz="0" w:space="0" w:color="auto"/>
      </w:divBdr>
    </w:div>
    <w:div w:id="618148918">
      <w:bodyDiv w:val="1"/>
      <w:marLeft w:val="0"/>
      <w:marRight w:val="0"/>
      <w:marTop w:val="0"/>
      <w:marBottom w:val="0"/>
      <w:divBdr>
        <w:top w:val="none" w:sz="0" w:space="0" w:color="auto"/>
        <w:left w:val="none" w:sz="0" w:space="0" w:color="auto"/>
        <w:bottom w:val="none" w:sz="0" w:space="0" w:color="auto"/>
        <w:right w:val="none" w:sz="0" w:space="0" w:color="auto"/>
      </w:divBdr>
    </w:div>
    <w:div w:id="827357982">
      <w:bodyDiv w:val="1"/>
      <w:marLeft w:val="0"/>
      <w:marRight w:val="0"/>
      <w:marTop w:val="0"/>
      <w:marBottom w:val="0"/>
      <w:divBdr>
        <w:top w:val="none" w:sz="0" w:space="0" w:color="auto"/>
        <w:left w:val="none" w:sz="0" w:space="0" w:color="auto"/>
        <w:bottom w:val="none" w:sz="0" w:space="0" w:color="auto"/>
        <w:right w:val="none" w:sz="0" w:space="0" w:color="auto"/>
      </w:divBdr>
    </w:div>
    <w:div w:id="833185019">
      <w:bodyDiv w:val="1"/>
      <w:marLeft w:val="0"/>
      <w:marRight w:val="0"/>
      <w:marTop w:val="0"/>
      <w:marBottom w:val="0"/>
      <w:divBdr>
        <w:top w:val="none" w:sz="0" w:space="0" w:color="auto"/>
        <w:left w:val="none" w:sz="0" w:space="0" w:color="auto"/>
        <w:bottom w:val="none" w:sz="0" w:space="0" w:color="auto"/>
        <w:right w:val="none" w:sz="0" w:space="0" w:color="auto"/>
      </w:divBdr>
    </w:div>
    <w:div w:id="985627818">
      <w:bodyDiv w:val="1"/>
      <w:marLeft w:val="0"/>
      <w:marRight w:val="0"/>
      <w:marTop w:val="0"/>
      <w:marBottom w:val="0"/>
      <w:divBdr>
        <w:top w:val="none" w:sz="0" w:space="0" w:color="auto"/>
        <w:left w:val="none" w:sz="0" w:space="0" w:color="auto"/>
        <w:bottom w:val="none" w:sz="0" w:space="0" w:color="auto"/>
        <w:right w:val="none" w:sz="0" w:space="0" w:color="auto"/>
      </w:divBdr>
    </w:div>
    <w:div w:id="1198161743">
      <w:bodyDiv w:val="1"/>
      <w:marLeft w:val="0"/>
      <w:marRight w:val="0"/>
      <w:marTop w:val="0"/>
      <w:marBottom w:val="0"/>
      <w:divBdr>
        <w:top w:val="none" w:sz="0" w:space="0" w:color="auto"/>
        <w:left w:val="none" w:sz="0" w:space="0" w:color="auto"/>
        <w:bottom w:val="none" w:sz="0" w:space="0" w:color="auto"/>
        <w:right w:val="none" w:sz="0" w:space="0" w:color="auto"/>
      </w:divBdr>
    </w:div>
    <w:div w:id="1285307011">
      <w:bodyDiv w:val="1"/>
      <w:marLeft w:val="0"/>
      <w:marRight w:val="0"/>
      <w:marTop w:val="0"/>
      <w:marBottom w:val="0"/>
      <w:divBdr>
        <w:top w:val="none" w:sz="0" w:space="0" w:color="auto"/>
        <w:left w:val="none" w:sz="0" w:space="0" w:color="auto"/>
        <w:bottom w:val="none" w:sz="0" w:space="0" w:color="auto"/>
        <w:right w:val="none" w:sz="0" w:space="0" w:color="auto"/>
      </w:divBdr>
    </w:div>
    <w:div w:id="1319846317">
      <w:bodyDiv w:val="1"/>
      <w:marLeft w:val="0"/>
      <w:marRight w:val="0"/>
      <w:marTop w:val="0"/>
      <w:marBottom w:val="0"/>
      <w:divBdr>
        <w:top w:val="none" w:sz="0" w:space="0" w:color="auto"/>
        <w:left w:val="none" w:sz="0" w:space="0" w:color="auto"/>
        <w:bottom w:val="none" w:sz="0" w:space="0" w:color="auto"/>
        <w:right w:val="none" w:sz="0" w:space="0" w:color="auto"/>
      </w:divBdr>
    </w:div>
    <w:div w:id="1641615868">
      <w:bodyDiv w:val="1"/>
      <w:marLeft w:val="0"/>
      <w:marRight w:val="0"/>
      <w:marTop w:val="0"/>
      <w:marBottom w:val="0"/>
      <w:divBdr>
        <w:top w:val="none" w:sz="0" w:space="0" w:color="auto"/>
        <w:left w:val="none" w:sz="0" w:space="0" w:color="auto"/>
        <w:bottom w:val="none" w:sz="0" w:space="0" w:color="auto"/>
        <w:right w:val="none" w:sz="0" w:space="0" w:color="auto"/>
      </w:divBdr>
    </w:div>
    <w:div w:id="1840390251">
      <w:bodyDiv w:val="1"/>
      <w:marLeft w:val="0"/>
      <w:marRight w:val="0"/>
      <w:marTop w:val="0"/>
      <w:marBottom w:val="0"/>
      <w:divBdr>
        <w:top w:val="none" w:sz="0" w:space="0" w:color="auto"/>
        <w:left w:val="none" w:sz="0" w:space="0" w:color="auto"/>
        <w:bottom w:val="none" w:sz="0" w:space="0" w:color="auto"/>
        <w:right w:val="none" w:sz="0" w:space="0" w:color="auto"/>
      </w:divBdr>
    </w:div>
    <w:div w:id="1905483946">
      <w:bodyDiv w:val="1"/>
      <w:marLeft w:val="0"/>
      <w:marRight w:val="0"/>
      <w:marTop w:val="0"/>
      <w:marBottom w:val="0"/>
      <w:divBdr>
        <w:top w:val="none" w:sz="0" w:space="0" w:color="auto"/>
        <w:left w:val="none" w:sz="0" w:space="0" w:color="auto"/>
        <w:bottom w:val="none" w:sz="0" w:space="0" w:color="auto"/>
        <w:right w:val="none" w:sz="0" w:space="0" w:color="auto"/>
      </w:divBdr>
    </w:div>
    <w:div w:id="200357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urmc.rochester.edu/finger-lakes-regional-perinatal-program.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36F2E-6ED1-4CFC-AB8F-73268FBC3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3454</Words>
  <Characters>19693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URMC</Company>
  <LinksUpToDate>false</LinksUpToDate>
  <CharactersWithSpaces>23101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Varga, Rosemary</dc:creator>
  <cp:lastModifiedBy>Sarah McKinney</cp:lastModifiedBy>
  <cp:revision>5</cp:revision>
  <cp:lastPrinted>2019-11-13T17:45:00Z</cp:lastPrinted>
  <dcterms:created xsi:type="dcterms:W3CDTF">2019-11-13T22:28:00Z</dcterms:created>
  <dcterms:modified xsi:type="dcterms:W3CDTF">2019-11-18T16:22:00Z</dcterms:modified>
</cp:coreProperties>
</file>