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800"/>
        <w:gridCol w:w="8568"/>
      </w:tblGrid>
      <w:tr w:rsidR="00EF7CF3" w14:paraId="23300761" w14:textId="77777777" w:rsidTr="00326964">
        <w:tc>
          <w:tcPr>
            <w:tcW w:w="2808" w:type="dxa"/>
          </w:tcPr>
          <w:p w14:paraId="35FED5EE" w14:textId="77777777" w:rsidR="006D063B" w:rsidRDefault="006D063B">
            <w:r>
              <w:t>Arts</w:t>
            </w:r>
          </w:p>
        </w:tc>
        <w:tc>
          <w:tcPr>
            <w:tcW w:w="1800" w:type="dxa"/>
          </w:tcPr>
          <w:p w14:paraId="0C61EC93" w14:textId="51D57003" w:rsidR="006D063B" w:rsidRDefault="006D063B">
            <w:r>
              <w:t>Live Drawing Lessons</w:t>
            </w:r>
          </w:p>
          <w:p w14:paraId="23BD6B91" w14:textId="77777777" w:rsidR="006D063B" w:rsidRDefault="006D063B"/>
          <w:p w14:paraId="34D45AF0" w14:textId="77777777" w:rsidR="006D063B" w:rsidRDefault="006D063B"/>
        </w:tc>
        <w:tc>
          <w:tcPr>
            <w:tcW w:w="8568" w:type="dxa"/>
          </w:tcPr>
          <w:p w14:paraId="51B18B0B" w14:textId="77EBE071" w:rsidR="006D063B" w:rsidRDefault="007D475E">
            <w:hyperlink r:id="rId5" w:history="1">
              <w:r w:rsidRPr="009E5F4A">
                <w:rPr>
                  <w:rStyle w:val="Hyperlink"/>
                </w:rPr>
                <w:t>https://www.youtube.com/studiojjk</w:t>
              </w:r>
            </w:hyperlink>
          </w:p>
        </w:tc>
      </w:tr>
      <w:tr w:rsidR="00EF7CF3" w14:paraId="736B5D79" w14:textId="77777777" w:rsidTr="00326964">
        <w:tc>
          <w:tcPr>
            <w:tcW w:w="2808" w:type="dxa"/>
          </w:tcPr>
          <w:p w14:paraId="0497DAAD" w14:textId="50327E5C" w:rsidR="006D063B" w:rsidRDefault="007D475E" w:rsidP="007D475E">
            <w:r>
              <w:t>Reading Fluency and Movement</w:t>
            </w:r>
          </w:p>
        </w:tc>
        <w:tc>
          <w:tcPr>
            <w:tcW w:w="1800" w:type="dxa"/>
          </w:tcPr>
          <w:p w14:paraId="50ACC86F" w14:textId="3C26746D" w:rsidR="006D063B" w:rsidRDefault="007D475E">
            <w:r>
              <w:t>Movement-based reading fluency activities</w:t>
            </w:r>
          </w:p>
        </w:tc>
        <w:tc>
          <w:tcPr>
            <w:tcW w:w="8568" w:type="dxa"/>
          </w:tcPr>
          <w:p w14:paraId="1D878D74" w14:textId="47A9260C" w:rsidR="006D063B" w:rsidRDefault="007D475E">
            <w:hyperlink r:id="rId6" w:history="1">
              <w:r w:rsidRPr="009E5F4A">
                <w:rPr>
                  <w:rStyle w:val="Hyperlink"/>
                </w:rPr>
                <w:t>https://fluencyandfitness.com</w:t>
              </w:r>
            </w:hyperlink>
          </w:p>
          <w:p w14:paraId="0F921CE6" w14:textId="56CD501F" w:rsidR="007D475E" w:rsidRDefault="007D475E"/>
        </w:tc>
      </w:tr>
      <w:tr w:rsidR="00326964" w14:paraId="4C666A75" w14:textId="77777777" w:rsidTr="00326964">
        <w:tc>
          <w:tcPr>
            <w:tcW w:w="2808" w:type="dxa"/>
          </w:tcPr>
          <w:p w14:paraId="78B20259" w14:textId="2266F32B" w:rsidR="007D475E" w:rsidRDefault="00EF7CF3" w:rsidP="007D475E">
            <w:r>
              <w:t>All academics</w:t>
            </w:r>
          </w:p>
        </w:tc>
        <w:tc>
          <w:tcPr>
            <w:tcW w:w="1800" w:type="dxa"/>
          </w:tcPr>
          <w:p w14:paraId="6010FF4D" w14:textId="1C231136" w:rsidR="007D475E" w:rsidRDefault="00EF7CF3">
            <w:r>
              <w:t>Online academic lessons, organized by grade level or content</w:t>
            </w:r>
          </w:p>
        </w:tc>
        <w:tc>
          <w:tcPr>
            <w:tcW w:w="8568" w:type="dxa"/>
          </w:tcPr>
          <w:p w14:paraId="1818CFB5" w14:textId="1B9E491B" w:rsidR="007D475E" w:rsidRDefault="00EF7CF3">
            <w:hyperlink r:id="rId7" w:history="1">
              <w:r w:rsidRPr="009E5F4A">
                <w:rPr>
                  <w:rStyle w:val="Hyperlink"/>
                </w:rPr>
                <w:t>https://classroommagazines.scholastic.com/support/learnathome.html</w:t>
              </w:r>
            </w:hyperlink>
          </w:p>
          <w:p w14:paraId="071F0744" w14:textId="32739B47" w:rsidR="00EF7CF3" w:rsidRDefault="00EF7CF3"/>
        </w:tc>
      </w:tr>
      <w:tr w:rsidR="00326964" w14:paraId="4010A2F4" w14:textId="77777777" w:rsidTr="00326964">
        <w:tc>
          <w:tcPr>
            <w:tcW w:w="2808" w:type="dxa"/>
          </w:tcPr>
          <w:p w14:paraId="28A1BC1C" w14:textId="5FE1DBA2" w:rsidR="00EF7CF3" w:rsidRDefault="00EF7CF3" w:rsidP="007D475E">
            <w:r>
              <w:t>Structured Play</w:t>
            </w:r>
          </w:p>
        </w:tc>
        <w:tc>
          <w:tcPr>
            <w:tcW w:w="1800" w:type="dxa"/>
          </w:tcPr>
          <w:p w14:paraId="5FBA42F4" w14:textId="27CB9B7C" w:rsidR="00EF7CF3" w:rsidRDefault="00EF7CF3">
            <w:r>
              <w:t>Play-based and productive ways to fill time</w:t>
            </w:r>
          </w:p>
        </w:tc>
        <w:tc>
          <w:tcPr>
            <w:tcW w:w="8568" w:type="dxa"/>
          </w:tcPr>
          <w:p w14:paraId="297D846C" w14:textId="50908DD0" w:rsidR="00EF7CF3" w:rsidRDefault="00EF7CF3">
            <w:hyperlink r:id="rId8" w:history="1">
              <w:r w:rsidRPr="009E5F4A">
                <w:rPr>
                  <w:rStyle w:val="Hyperlink"/>
                </w:rPr>
                <w:t>https://docs.google.com/document/d/1o6kEgCKLn3cyIm2hehhhSTIk7yRTd0C3zx49JS4wwCI/preview?fbclid=IwAR09CQOEuORPlhrvoUIeJ3R_j9Yul1aINqKQxotYFSB653pPrrWgpEXVrdE#</w:t>
              </w:r>
            </w:hyperlink>
          </w:p>
          <w:p w14:paraId="07A7811B" w14:textId="14916933" w:rsidR="00EF7CF3" w:rsidRDefault="00EF7CF3"/>
        </w:tc>
      </w:tr>
      <w:tr w:rsidR="00326964" w14:paraId="0B2A97E3" w14:textId="77777777" w:rsidTr="00326964">
        <w:tc>
          <w:tcPr>
            <w:tcW w:w="2808" w:type="dxa"/>
          </w:tcPr>
          <w:p w14:paraId="66C4FEFA" w14:textId="1909753E" w:rsidR="00326964" w:rsidRDefault="00FD4707" w:rsidP="007D475E">
            <w:r>
              <w:t>Virtual Tour</w:t>
            </w:r>
          </w:p>
        </w:tc>
        <w:tc>
          <w:tcPr>
            <w:tcW w:w="1800" w:type="dxa"/>
          </w:tcPr>
          <w:p w14:paraId="2E769F5A" w14:textId="415F2DBC" w:rsidR="00326964" w:rsidRDefault="00FD4707">
            <w:r>
              <w:t>Virtual tours of some of the world’s most famous museum</w:t>
            </w:r>
          </w:p>
        </w:tc>
        <w:tc>
          <w:tcPr>
            <w:tcW w:w="8568" w:type="dxa"/>
          </w:tcPr>
          <w:p w14:paraId="68DF4D21" w14:textId="3F14FB55" w:rsidR="00326964" w:rsidRDefault="00FD4707">
            <w:hyperlink r:id="rId9" w:history="1">
              <w:r w:rsidRPr="009E5F4A">
                <w:rPr>
                  <w:rStyle w:val="Hyperlink"/>
                </w:rPr>
                <w:t>https://www.travelandleisure.com/attractions/museums-galleries/museums-with-virtual-tours</w:t>
              </w:r>
            </w:hyperlink>
          </w:p>
          <w:p w14:paraId="17CC1411" w14:textId="3A54F8F3" w:rsidR="00FD4707" w:rsidRDefault="00FD4707"/>
        </w:tc>
      </w:tr>
      <w:tr w:rsidR="00075FA8" w14:paraId="4C84386C" w14:textId="77777777" w:rsidTr="00326964">
        <w:tc>
          <w:tcPr>
            <w:tcW w:w="2808" w:type="dxa"/>
          </w:tcPr>
          <w:p w14:paraId="620B4685" w14:textId="5D45BEFE" w:rsidR="00075FA8" w:rsidRDefault="00770CFC" w:rsidP="007D475E">
            <w:r>
              <w:t>Homeschool resources</w:t>
            </w:r>
          </w:p>
        </w:tc>
        <w:tc>
          <w:tcPr>
            <w:tcW w:w="1800" w:type="dxa"/>
          </w:tcPr>
          <w:p w14:paraId="659D5852" w14:textId="736FC987" w:rsidR="00075FA8" w:rsidRDefault="00770CFC">
            <w:r>
              <w:t>Lesson plans, worksheets, videos, apps, general resource tool for homeschooling</w:t>
            </w:r>
          </w:p>
        </w:tc>
        <w:tc>
          <w:tcPr>
            <w:tcW w:w="8568" w:type="dxa"/>
          </w:tcPr>
          <w:p w14:paraId="229327F8" w14:textId="2549B28C" w:rsidR="00075FA8" w:rsidRDefault="00770CFC">
            <w:hyperlink r:id="rId10" w:history="1">
              <w:r w:rsidRPr="009E5F4A">
                <w:rPr>
                  <w:rStyle w:val="Hyperlink"/>
                </w:rPr>
                <w:t>https://homeschoolhideout.com</w:t>
              </w:r>
            </w:hyperlink>
          </w:p>
          <w:p w14:paraId="6052333B" w14:textId="59A6EA1A" w:rsidR="00770CFC" w:rsidRDefault="00770CFC"/>
        </w:tc>
      </w:tr>
      <w:tr w:rsidR="00770CFC" w14:paraId="25BC04B7" w14:textId="77777777" w:rsidTr="00326964">
        <w:tc>
          <w:tcPr>
            <w:tcW w:w="2808" w:type="dxa"/>
          </w:tcPr>
          <w:p w14:paraId="675C1EF0" w14:textId="43FF2C3A" w:rsidR="00770CFC" w:rsidRPr="00FE4E2B" w:rsidRDefault="00C22685" w:rsidP="007D475E">
            <w:pPr>
              <w:rPr>
                <w:highlight w:val="yellow"/>
              </w:rPr>
            </w:pPr>
            <w:bookmarkStart w:id="0" w:name="_GoBack" w:colFirst="2" w:colLast="2"/>
            <w:r w:rsidRPr="00FE4E2B">
              <w:rPr>
                <w:highlight w:val="yellow"/>
              </w:rPr>
              <w:lastRenderedPageBreak/>
              <w:t>Online learning tools</w:t>
            </w:r>
          </w:p>
        </w:tc>
        <w:tc>
          <w:tcPr>
            <w:tcW w:w="1800" w:type="dxa"/>
          </w:tcPr>
          <w:p w14:paraId="541BD393" w14:textId="2F507920" w:rsidR="00770CFC" w:rsidRPr="00FE4E2B" w:rsidRDefault="00C22685">
            <w:pPr>
              <w:rPr>
                <w:highlight w:val="yellow"/>
              </w:rPr>
            </w:pPr>
            <w:r w:rsidRPr="00FE4E2B">
              <w:rPr>
                <w:highlight w:val="yellow"/>
              </w:rPr>
              <w:t>This is a MASSIVE list of online learning tools with detailed descriptions of each link</w:t>
            </w:r>
          </w:p>
        </w:tc>
        <w:tc>
          <w:tcPr>
            <w:tcW w:w="8568" w:type="dxa"/>
          </w:tcPr>
          <w:p w14:paraId="6B5740D7" w14:textId="54EF4B90" w:rsidR="00770CFC" w:rsidRPr="00FE4E2B" w:rsidRDefault="00C22685">
            <w:pPr>
              <w:rPr>
                <w:highlight w:val="yellow"/>
              </w:rPr>
            </w:pPr>
            <w:hyperlink r:id="rId11" w:history="1">
              <w:r w:rsidRPr="00FE4E2B">
                <w:rPr>
                  <w:rStyle w:val="Hyperlink"/>
                  <w:highlight w:val="yellow"/>
                </w:rPr>
                <w:t>http://www.amazingeducationalresources.com</w:t>
              </w:r>
            </w:hyperlink>
          </w:p>
          <w:p w14:paraId="4A9087F1" w14:textId="61E362EE" w:rsidR="00C22685" w:rsidRPr="00FE4E2B" w:rsidRDefault="00C22685">
            <w:pPr>
              <w:rPr>
                <w:highlight w:val="yellow"/>
              </w:rPr>
            </w:pPr>
          </w:p>
        </w:tc>
      </w:tr>
      <w:bookmarkEnd w:id="0"/>
    </w:tbl>
    <w:p w14:paraId="78EDD474" w14:textId="77777777" w:rsidR="003727CA" w:rsidRDefault="003727CA"/>
    <w:sectPr w:rsidR="003727CA" w:rsidSect="006D063B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2F"/>
    <w:rsid w:val="000313EB"/>
    <w:rsid w:val="00075FA8"/>
    <w:rsid w:val="00326964"/>
    <w:rsid w:val="003727CA"/>
    <w:rsid w:val="00677945"/>
    <w:rsid w:val="006D063B"/>
    <w:rsid w:val="00770CFC"/>
    <w:rsid w:val="007D475E"/>
    <w:rsid w:val="008D312F"/>
    <w:rsid w:val="00C22685"/>
    <w:rsid w:val="00EF7CF3"/>
    <w:rsid w:val="00FD470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7F20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0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0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mazingeducationalresources.com" TargetMode="Externa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studiojjk" TargetMode="External"/><Relationship Id="rId6" Type="http://schemas.openxmlformats.org/officeDocument/2006/relationships/hyperlink" Target="https://fluencyandfitness.com" TargetMode="External"/><Relationship Id="rId7" Type="http://schemas.openxmlformats.org/officeDocument/2006/relationships/hyperlink" Target="https://classroommagazines.scholastic.com/support/learnathome.html" TargetMode="External"/><Relationship Id="rId8" Type="http://schemas.openxmlformats.org/officeDocument/2006/relationships/hyperlink" Target="https://docs.google.com/document/d/1o6kEgCKLn3cyIm2hehhhSTIk7yRTd0C3zx49JS4wwCI/preview?fbclid=IwAR09CQOEuORPlhrvoUIeJ3R_j9Yul1aINqKQxotYFSB653pPrrWgpEXVrdE#" TargetMode="External"/><Relationship Id="rId9" Type="http://schemas.openxmlformats.org/officeDocument/2006/relationships/hyperlink" Target="https://www.travelandleisure.com/attractions/museums-galleries/museums-with-virtual-tours" TargetMode="External"/><Relationship Id="rId10" Type="http://schemas.openxmlformats.org/officeDocument/2006/relationships/hyperlink" Target="https://homeschoolhideou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1315</Characters>
  <Application>Microsoft Macintosh Word</Application>
  <DocSecurity>0</DocSecurity>
  <Lines>10</Lines>
  <Paragraphs>3</Paragraphs>
  <ScaleCrop>false</ScaleCrop>
  <Company>Lesley University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Wulff</dc:creator>
  <cp:keywords/>
  <dc:description/>
  <cp:lastModifiedBy>Elise Wulff</cp:lastModifiedBy>
  <cp:revision>11</cp:revision>
  <dcterms:created xsi:type="dcterms:W3CDTF">2020-03-16T14:04:00Z</dcterms:created>
  <dcterms:modified xsi:type="dcterms:W3CDTF">2020-03-16T14:20:00Z</dcterms:modified>
</cp:coreProperties>
</file>